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C2E" w:rsidRPr="00027E06" w:rsidRDefault="00FC5C2E" w:rsidP="00FC5C2E">
      <w:pPr>
        <w:spacing w:after="0" w:line="240" w:lineRule="auto"/>
        <w:rPr>
          <w:rFonts w:ascii="Times New Roman" w:eastAsia="Times New Roman" w:hAnsi="Times New Roman" w:cs="Times New Roman"/>
          <w:noProof/>
          <w:sz w:val="24"/>
          <w:szCs w:val="24"/>
          <w:lang w:val="sr-Latn-RS"/>
        </w:rPr>
      </w:pPr>
      <w:r w:rsidRPr="00027E06">
        <w:rPr>
          <w:noProof/>
        </w:rPr>
        <w:drawing>
          <wp:anchor distT="0" distB="0" distL="114300" distR="114300" simplePos="0" relativeHeight="251659264" behindDoc="1" locked="0" layoutInCell="1" allowOverlap="1" wp14:anchorId="2660C717" wp14:editId="69C28B5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C5C2E" w:rsidRPr="00027E06" w:rsidRDefault="00FC5C2E" w:rsidP="00FC5C2E">
      <w:pPr>
        <w:spacing w:after="0" w:line="240" w:lineRule="auto"/>
        <w:rPr>
          <w:rFonts w:ascii="Times New Roman" w:eastAsia="Times New Roman" w:hAnsi="Times New Roman" w:cs="Times New Roman"/>
          <w:noProof/>
          <w:sz w:val="24"/>
          <w:szCs w:val="24"/>
          <w:lang w:val="sr-Latn-RS"/>
        </w:rPr>
      </w:pPr>
    </w:p>
    <w:p w:rsidR="00FC5C2E" w:rsidRPr="00027E06" w:rsidRDefault="00FC5C2E" w:rsidP="00FC5C2E">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lang w:val="sr-Latn-RS"/>
        </w:rPr>
        <w:t>Subota/nedelja,13/14.jun</w:t>
      </w:r>
      <w:r w:rsidRPr="00027E06">
        <w:rPr>
          <w:rFonts w:ascii="Brush Script MT" w:eastAsia="Times New Roman" w:hAnsi="Brush Script MT" w:cs="Times New Roman"/>
          <w:bCs/>
          <w:i/>
          <w:noProof/>
          <w:color w:val="FF00FF"/>
          <w:sz w:val="48"/>
          <w:szCs w:val="48"/>
          <w:lang w:val="sr-Latn-CS"/>
        </w:rPr>
        <w:t xml:space="preserve"> 2015.</w:t>
      </w:r>
    </w:p>
    <w:p w:rsidR="00FC5C2E" w:rsidRDefault="00FC5C2E" w:rsidP="00FC5C2E">
      <w:pPr>
        <w:spacing w:after="0" w:line="240" w:lineRule="auto"/>
        <w:rPr>
          <w:rFonts w:ascii="Times New Roman" w:eastAsia="Times New Roman" w:hAnsi="Times New Roman" w:cs="Times New Roman"/>
          <w:bCs/>
          <w:noProof/>
          <w:sz w:val="24"/>
          <w:szCs w:val="24"/>
          <w:lang w:val="sr-Latn-RS"/>
        </w:rPr>
      </w:pPr>
    </w:p>
    <w:p w:rsidR="00CB5148" w:rsidRDefault="00CB5148" w:rsidP="00CB5148">
      <w:pPr>
        <w:spacing w:after="0" w:line="240" w:lineRule="auto"/>
        <w:jc w:val="center"/>
        <w:rPr>
          <w:rFonts w:ascii="Times New Roman" w:eastAsia="Times New Roman" w:hAnsi="Times New Roman" w:cs="Times New Roman"/>
          <w:b/>
          <w:bCs/>
          <w:noProof/>
          <w:color w:val="0000CC"/>
          <w:sz w:val="28"/>
          <w:szCs w:val="24"/>
          <w:lang w:val="sr-Latn-CS"/>
        </w:rPr>
      </w:pPr>
      <w:bookmarkStart w:id="0" w:name="_GoBack"/>
      <w:r w:rsidRPr="00CB5148">
        <w:rPr>
          <w:rFonts w:ascii="Times New Roman" w:eastAsia="Times New Roman" w:hAnsi="Times New Roman" w:cs="Times New Roman"/>
          <w:b/>
          <w:bCs/>
          <w:noProof/>
          <w:color w:val="0000CC"/>
          <w:sz w:val="28"/>
          <w:szCs w:val="24"/>
          <w:lang w:val="sr-Latn-CS"/>
        </w:rPr>
        <w:t>Obeležen Svetski dan borbe protiv dečijeg rada</w:t>
      </w:r>
      <w:r>
        <w:rPr>
          <w:rFonts w:ascii="Times New Roman" w:eastAsia="Times New Roman" w:hAnsi="Times New Roman" w:cs="Times New Roman"/>
          <w:b/>
          <w:bCs/>
          <w:noProof/>
          <w:color w:val="0000CC"/>
          <w:sz w:val="28"/>
          <w:szCs w:val="24"/>
          <w:lang w:val="sr-Latn-CS"/>
        </w:rPr>
        <w:t xml:space="preserve">: </w:t>
      </w:r>
    </w:p>
    <w:p w:rsidR="00CB5148" w:rsidRPr="00CB5148" w:rsidRDefault="00CB5148" w:rsidP="00CB5148">
      <w:pPr>
        <w:spacing w:after="0" w:line="240" w:lineRule="auto"/>
        <w:jc w:val="center"/>
        <w:rPr>
          <w:rFonts w:ascii="Times New Roman" w:eastAsia="Times New Roman" w:hAnsi="Times New Roman" w:cs="Times New Roman"/>
          <w:b/>
          <w:bCs/>
          <w:noProof/>
          <w:color w:val="0000CC"/>
          <w:sz w:val="28"/>
          <w:szCs w:val="24"/>
          <w:lang w:val="sr-Latn-CS"/>
        </w:rPr>
      </w:pPr>
      <w:r>
        <w:rPr>
          <w:rFonts w:ascii="Times New Roman" w:eastAsia="Times New Roman" w:hAnsi="Times New Roman" w:cs="Times New Roman"/>
          <w:b/>
          <w:bCs/>
          <w:noProof/>
          <w:color w:val="0000CC"/>
          <w:sz w:val="28"/>
          <w:szCs w:val="24"/>
          <w:lang w:val="sr-Latn-CS"/>
        </w:rPr>
        <w:t>Obrazovanjem protiv dečijeg rada</w:t>
      </w:r>
    </w:p>
    <w:p w:rsidR="00CB5148" w:rsidRPr="00CB5148" w:rsidRDefault="00CB5148" w:rsidP="00CB5148">
      <w:pPr>
        <w:spacing w:after="0" w:line="240" w:lineRule="auto"/>
        <w:rPr>
          <w:rFonts w:ascii="Times New Roman" w:eastAsia="Times New Roman" w:hAnsi="Times New Roman" w:cs="Times New Roman"/>
          <w:b/>
          <w:bCs/>
          <w:noProof/>
          <w:sz w:val="24"/>
          <w:szCs w:val="24"/>
          <w:lang w:val="sv-SE"/>
        </w:rPr>
      </w:pPr>
    </w:p>
    <w:p w:rsidR="00CB5148" w:rsidRPr="00CB5148" w:rsidRDefault="00CB5148" w:rsidP="00CB5148">
      <w:pPr>
        <w:spacing w:after="0" w:line="240" w:lineRule="auto"/>
        <w:jc w:val="both"/>
        <w:rPr>
          <w:rFonts w:ascii="Times New Roman" w:eastAsia="Times New Roman" w:hAnsi="Times New Roman" w:cs="Times New Roman"/>
          <w:bCs/>
          <w:noProof/>
          <w:sz w:val="24"/>
          <w:szCs w:val="24"/>
          <w:lang w:val="sv-SE"/>
        </w:rPr>
      </w:pPr>
      <w:r w:rsidRPr="00CB5148">
        <w:rPr>
          <w:rFonts w:ascii="Times New Roman" w:eastAsia="Times New Roman" w:hAnsi="Times New Roman" w:cs="Times New Roman"/>
          <w:bCs/>
          <w:noProof/>
          <w:sz w:val="24"/>
          <w:szCs w:val="24"/>
        </w:rPr>
        <w:drawing>
          <wp:anchor distT="0" distB="0" distL="114300" distR="114300" simplePos="0" relativeHeight="251675648" behindDoc="1" locked="0" layoutInCell="1" allowOverlap="1" wp14:anchorId="6EDB4AF1" wp14:editId="6DD700E0">
            <wp:simplePos x="0" y="0"/>
            <wp:positionH relativeFrom="column">
              <wp:posOffset>3638550</wp:posOffset>
            </wp:positionH>
            <wp:positionV relativeFrom="paragraph">
              <wp:posOffset>244475</wp:posOffset>
            </wp:positionV>
            <wp:extent cx="2254250" cy="1690370"/>
            <wp:effectExtent l="0" t="0" r="0" b="5080"/>
            <wp:wrapTight wrapText="bothSides">
              <wp:wrapPolygon edited="0">
                <wp:start x="0" y="0"/>
                <wp:lineTo x="0" y="21421"/>
                <wp:lineTo x="21357" y="21421"/>
                <wp:lineTo x="21357" y="0"/>
                <wp:lineTo x="0" y="0"/>
              </wp:wrapPolygon>
            </wp:wrapTight>
            <wp:docPr id="11" name="Picture 11" descr="C:\Users\Zdravko\Pictures\2014-06-12 decji rad\P10806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4-06-12 decji rad\P1080615.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54250" cy="1690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5148">
        <w:rPr>
          <w:rFonts w:ascii="Times New Roman" w:eastAsia="Times New Roman" w:hAnsi="Times New Roman" w:cs="Times New Roman"/>
          <w:b/>
          <w:bCs/>
          <w:noProof/>
          <w:sz w:val="24"/>
          <w:szCs w:val="24"/>
          <w:lang w:val="sv-SE"/>
        </w:rPr>
        <w:tab/>
      </w:r>
      <w:r>
        <w:rPr>
          <w:rFonts w:ascii="Times New Roman" w:eastAsia="Times New Roman" w:hAnsi="Times New Roman" w:cs="Times New Roman"/>
          <w:bCs/>
          <w:noProof/>
          <w:sz w:val="24"/>
          <w:szCs w:val="24"/>
          <w:lang w:val="sv-SE"/>
        </w:rPr>
        <w:t xml:space="preserve">U petak su, </w:t>
      </w:r>
      <w:r w:rsidRPr="00CB5148">
        <w:rPr>
          <w:rFonts w:ascii="Times New Roman" w:eastAsia="Times New Roman" w:hAnsi="Times New Roman" w:cs="Times New Roman"/>
          <w:bCs/>
          <w:noProof/>
          <w:sz w:val="24"/>
          <w:szCs w:val="24"/>
          <w:lang w:val="sv-SE"/>
        </w:rPr>
        <w:t>u Svečanoj sali Stare gradske kuće u Somboru</w:t>
      </w:r>
      <w:r>
        <w:rPr>
          <w:rFonts w:ascii="Times New Roman" w:eastAsia="Times New Roman" w:hAnsi="Times New Roman" w:cs="Times New Roman"/>
          <w:bCs/>
          <w:noProof/>
          <w:sz w:val="24"/>
          <w:szCs w:val="24"/>
          <w:lang w:val="sv-SE"/>
        </w:rPr>
        <w:t xml:space="preserve"> </w:t>
      </w:r>
      <w:r w:rsidRPr="00CB5148">
        <w:rPr>
          <w:rFonts w:ascii="Times New Roman" w:eastAsia="Times New Roman" w:hAnsi="Times New Roman" w:cs="Times New Roman"/>
          <w:bCs/>
          <w:noProof/>
          <w:sz w:val="24"/>
          <w:szCs w:val="24"/>
          <w:lang w:val="sv-SE"/>
        </w:rPr>
        <w:t xml:space="preserve"> NSJSV i NSPRV </w:t>
      </w:r>
      <w:r>
        <w:rPr>
          <w:rFonts w:ascii="Times New Roman" w:eastAsia="Times New Roman" w:hAnsi="Times New Roman" w:cs="Times New Roman"/>
          <w:bCs/>
          <w:noProof/>
          <w:sz w:val="24"/>
          <w:szCs w:val="24"/>
          <w:lang w:val="sv-SE"/>
        </w:rPr>
        <w:t>obeležili 12. jun - Svetski</w:t>
      </w:r>
      <w:r w:rsidRPr="00CB5148">
        <w:rPr>
          <w:rFonts w:ascii="Times New Roman" w:eastAsia="Times New Roman" w:hAnsi="Times New Roman" w:cs="Times New Roman"/>
          <w:bCs/>
          <w:noProof/>
          <w:sz w:val="24"/>
          <w:szCs w:val="24"/>
          <w:lang w:val="sv-SE"/>
        </w:rPr>
        <w:t xml:space="preserve"> dana borbe protiv dečijeg rada </w:t>
      </w:r>
      <w:r>
        <w:rPr>
          <w:rFonts w:ascii="Times New Roman" w:eastAsia="Times New Roman" w:hAnsi="Times New Roman" w:cs="Times New Roman"/>
          <w:bCs/>
          <w:noProof/>
          <w:sz w:val="24"/>
          <w:szCs w:val="24"/>
          <w:lang w:val="sv-SE"/>
        </w:rPr>
        <w:t>konferencijom</w:t>
      </w:r>
      <w:r w:rsidRPr="00CB5148">
        <w:rPr>
          <w:rFonts w:ascii="Times New Roman" w:eastAsia="Times New Roman" w:hAnsi="Times New Roman" w:cs="Times New Roman"/>
          <w:bCs/>
          <w:noProof/>
          <w:sz w:val="24"/>
          <w:szCs w:val="24"/>
          <w:lang w:val="sv-SE"/>
        </w:rPr>
        <w:t xml:space="preserve"> „NE dečijem radu, DA kvalitetnom obrazovanju”.</w:t>
      </w:r>
      <w:r>
        <w:rPr>
          <w:rFonts w:ascii="Times New Roman" w:eastAsia="Times New Roman" w:hAnsi="Times New Roman" w:cs="Times New Roman"/>
          <w:bCs/>
          <w:noProof/>
          <w:sz w:val="24"/>
          <w:szCs w:val="24"/>
          <w:lang w:val="sv-SE"/>
        </w:rPr>
        <w:t xml:space="preserve"> </w:t>
      </w:r>
      <w:r>
        <w:rPr>
          <w:rFonts w:ascii="Times New Roman" w:eastAsia="Times New Roman" w:hAnsi="Times New Roman" w:cs="Times New Roman"/>
          <w:bCs/>
          <w:noProof/>
          <w:sz w:val="24"/>
          <w:szCs w:val="24"/>
          <w:lang w:val="sr-Latn-CS"/>
        </w:rPr>
        <w:t>Konferenciju su otvorili</w:t>
      </w:r>
      <w:r w:rsidRPr="00CB5148">
        <w:rPr>
          <w:rFonts w:ascii="Times New Roman" w:eastAsia="Times New Roman" w:hAnsi="Times New Roman" w:cs="Times New Roman"/>
          <w:bCs/>
          <w:noProof/>
          <w:sz w:val="24"/>
          <w:szCs w:val="24"/>
          <w:lang w:val="sv-SE"/>
        </w:rPr>
        <w:t xml:space="preserve"> prof. </w:t>
      </w:r>
      <w:r w:rsidRPr="00CB5148">
        <w:rPr>
          <w:rFonts w:ascii="Times New Roman" w:eastAsia="Times New Roman" w:hAnsi="Times New Roman" w:cs="Times New Roman"/>
          <w:bCs/>
          <w:noProof/>
          <w:sz w:val="24"/>
          <w:szCs w:val="24"/>
          <w:lang w:val="sr-Latn-CS"/>
        </w:rPr>
        <w:t>Hadži Zdravko M. Kovač, predsednik NSJSV i prof. Ra</w:t>
      </w:r>
      <w:r>
        <w:rPr>
          <w:rFonts w:ascii="Times New Roman" w:eastAsia="Times New Roman" w:hAnsi="Times New Roman" w:cs="Times New Roman"/>
          <w:bCs/>
          <w:noProof/>
          <w:sz w:val="24"/>
          <w:szCs w:val="24"/>
          <w:lang w:val="sr-Latn-CS"/>
        </w:rPr>
        <w:t>nko Hrnjaz, predsednik IO NSPRV.</w:t>
      </w:r>
      <w:r w:rsidR="005E5A58">
        <w:rPr>
          <w:rFonts w:ascii="Times New Roman" w:eastAsia="Times New Roman" w:hAnsi="Times New Roman" w:cs="Times New Roman"/>
          <w:bCs/>
          <w:noProof/>
          <w:sz w:val="24"/>
          <w:szCs w:val="24"/>
          <w:lang w:val="sr-Latn-CS"/>
        </w:rPr>
        <w:t xml:space="preserve"> </w:t>
      </w:r>
      <w:r w:rsidRPr="00CB5148">
        <w:rPr>
          <w:rFonts w:ascii="Times New Roman" w:eastAsia="Times New Roman" w:hAnsi="Times New Roman" w:cs="Times New Roman"/>
          <w:bCs/>
          <w:noProof/>
          <w:sz w:val="24"/>
          <w:szCs w:val="24"/>
          <w:lang w:val="sr-Latn-CS"/>
        </w:rPr>
        <w:t>Nakon što je, kao uvod u diskusiju,  emitovan tematski film Međunarodne organizacije rada „Oslobađanje od dečijeg rada i povratak u školu: Obrazovanjem protiv dečijeg rada“</w:t>
      </w:r>
      <w:r w:rsidRPr="00CB5148">
        <w:rPr>
          <w:rFonts w:ascii="Times New Roman" w:eastAsia="Times New Roman" w:hAnsi="Times New Roman" w:cs="Times New Roman"/>
          <w:bCs/>
          <w:noProof/>
          <w:sz w:val="24"/>
          <w:szCs w:val="24"/>
          <w:lang w:val="sv-SE"/>
        </w:rPr>
        <w:t xml:space="preserve"> </w:t>
      </w:r>
      <w:r w:rsidRPr="00CB5148">
        <w:rPr>
          <w:rFonts w:ascii="Times New Roman" w:eastAsia="Times New Roman" w:hAnsi="Times New Roman" w:cs="Times New Roman"/>
          <w:bCs/>
          <w:noProof/>
          <w:sz w:val="24"/>
          <w:szCs w:val="24"/>
          <w:lang w:val="sr-Latn-CS"/>
        </w:rPr>
        <w:t>o pošasti dečijeg rada i metodima za eliminacije ovog modernog ropstva govori</w:t>
      </w:r>
      <w:r>
        <w:rPr>
          <w:rFonts w:ascii="Times New Roman" w:eastAsia="Times New Roman" w:hAnsi="Times New Roman" w:cs="Times New Roman"/>
          <w:bCs/>
          <w:noProof/>
          <w:sz w:val="24"/>
          <w:szCs w:val="24"/>
          <w:lang w:val="sr-Latn-CS"/>
        </w:rPr>
        <w:t xml:space="preserve">li su: </w:t>
      </w:r>
      <w:r w:rsidRPr="00CB5148">
        <w:rPr>
          <w:rFonts w:ascii="Times New Roman" w:eastAsia="Times New Roman" w:hAnsi="Times New Roman" w:cs="Times New Roman"/>
          <w:bCs/>
          <w:noProof/>
          <w:sz w:val="24"/>
          <w:szCs w:val="24"/>
          <w:lang w:val="sr-Latn-CS"/>
        </w:rPr>
        <w:t xml:space="preserve"> g-din Jovan Protić, nacionalni koordinator ILO za Srbiju, predstavnici Pokrajinskog sekretarijata za obrazovanje, prof. Borislav Staničkov, načelnik Školske uprave Sombor Ministarstva prosvete, nauke i tehnološkog razvoja, g-din Sekula Tanjević, direktor Nacionalne službe za zapošljavanje filijala Sombor, g-đa Silvija Kranjc, direktorica Centra za socijalni rad Sombor, inspektori</w:t>
      </w:r>
      <w:r w:rsidRPr="00CB5148">
        <w:rPr>
          <w:rFonts w:ascii="Times New Roman" w:eastAsia="Times New Roman" w:hAnsi="Times New Roman" w:cs="Times New Roman"/>
          <w:b/>
          <w:bCs/>
          <w:i/>
          <w:noProof/>
          <w:sz w:val="24"/>
          <w:szCs w:val="24"/>
          <w:lang w:val="sr-Latn-CS"/>
        </w:rPr>
        <w:t xml:space="preserve"> </w:t>
      </w:r>
      <w:r w:rsidRPr="00CB5148">
        <w:rPr>
          <w:rFonts w:ascii="Times New Roman" w:eastAsia="Times New Roman" w:hAnsi="Times New Roman" w:cs="Times New Roman"/>
          <w:bCs/>
          <w:noProof/>
          <w:sz w:val="24"/>
          <w:szCs w:val="24"/>
          <w:lang w:val="sr-Latn-CS"/>
        </w:rPr>
        <w:t>operativci u pograničnoj policiji zaduženi za trgovinu ljudima ispred MUP – PU Sombor, predstavnici Gradske uprave Sombor i drugi.</w:t>
      </w:r>
    </w:p>
    <w:p w:rsidR="005E5A58" w:rsidRPr="00CB5148" w:rsidRDefault="00CB5148" w:rsidP="005E5A58">
      <w:pPr>
        <w:spacing w:after="0" w:line="240" w:lineRule="auto"/>
        <w:jc w:val="both"/>
        <w:rPr>
          <w:rFonts w:ascii="Times New Roman" w:eastAsia="Times New Roman" w:hAnsi="Times New Roman" w:cs="Times New Roman"/>
          <w:bCs/>
          <w:noProof/>
          <w:sz w:val="24"/>
          <w:szCs w:val="24"/>
          <w:lang w:val="sr-Latn-CS"/>
        </w:rPr>
      </w:pPr>
      <w:r w:rsidRPr="00CB5148">
        <w:tab/>
      </w:r>
      <w:proofErr w:type="gramStart"/>
      <w:r>
        <w:rPr>
          <w:rFonts w:ascii="Times New Roman" w:hAnsi="Times New Roman" w:cs="Times New Roman"/>
          <w:sz w:val="24"/>
        </w:rPr>
        <w:t>Potom  je</w:t>
      </w:r>
      <w:proofErr w:type="gramEnd"/>
      <w:r>
        <w:rPr>
          <w:rFonts w:ascii="Times New Roman" w:hAnsi="Times New Roman" w:cs="Times New Roman"/>
          <w:sz w:val="24"/>
        </w:rPr>
        <w:t xml:space="preserve"> održana</w:t>
      </w:r>
      <w:r w:rsidRPr="00CB5148">
        <w:rPr>
          <w:rFonts w:ascii="Times New Roman" w:hAnsi="Times New Roman" w:cs="Times New Roman"/>
          <w:sz w:val="24"/>
        </w:rPr>
        <w:t xml:space="preserve"> svečana podela nagrada na konkursima NSPRV povodom GNA 2015. „Glasajte za obrazovanje</w:t>
      </w:r>
      <w:proofErr w:type="gramStart"/>
      <w:r w:rsidRPr="00CB5148">
        <w:rPr>
          <w:rFonts w:ascii="Times New Roman" w:hAnsi="Times New Roman" w:cs="Times New Roman"/>
          <w:sz w:val="24"/>
        </w:rPr>
        <w:t>“ za</w:t>
      </w:r>
      <w:proofErr w:type="gramEnd"/>
      <w:r w:rsidRPr="00CB5148">
        <w:rPr>
          <w:rFonts w:ascii="Times New Roman" w:hAnsi="Times New Roman" w:cs="Times New Roman"/>
          <w:sz w:val="24"/>
        </w:rPr>
        <w:t xml:space="preserve"> najbolji u</w:t>
      </w:r>
      <w:r>
        <w:rPr>
          <w:rFonts w:ascii="Times New Roman" w:hAnsi="Times New Roman" w:cs="Times New Roman"/>
          <w:sz w:val="24"/>
        </w:rPr>
        <w:t xml:space="preserve">čenički likovni i literarni rad, a kraj  </w:t>
      </w:r>
      <w:r w:rsidRPr="00CB5148">
        <w:rPr>
          <w:rFonts w:ascii="Times New Roman" w:hAnsi="Times New Roman" w:cs="Times New Roman"/>
          <w:sz w:val="24"/>
        </w:rPr>
        <w:t>Konferencije bio je u duhu akcije ILO „Muzikom pro</w:t>
      </w:r>
      <w:r w:rsidR="005E5A58">
        <w:rPr>
          <w:rFonts w:ascii="Times New Roman" w:hAnsi="Times New Roman" w:cs="Times New Roman"/>
          <w:sz w:val="24"/>
        </w:rPr>
        <w:t xml:space="preserve">tiv dečijeg rada – izveden je  </w:t>
      </w:r>
      <w:r w:rsidRPr="00CB5148">
        <w:rPr>
          <w:rFonts w:ascii="Times New Roman" w:hAnsi="Times New Roman" w:cs="Times New Roman"/>
          <w:sz w:val="24"/>
        </w:rPr>
        <w:t xml:space="preserve"> bogat muzički program učenika i profesora Muzičke</w:t>
      </w:r>
      <w:r w:rsidR="005E5A58">
        <w:rPr>
          <w:rFonts w:ascii="Times New Roman" w:hAnsi="Times New Roman" w:cs="Times New Roman"/>
          <w:sz w:val="24"/>
        </w:rPr>
        <w:t xml:space="preserve"> škole „Petar  Konjović“ Sombor.</w:t>
      </w:r>
      <w:r w:rsidR="005E5A58">
        <w:rPr>
          <w:rFonts w:ascii="Times New Roman" w:eastAsia="Times New Roman" w:hAnsi="Times New Roman" w:cs="Times New Roman"/>
          <w:bCs/>
          <w:noProof/>
          <w:sz w:val="24"/>
          <w:szCs w:val="24"/>
          <w:lang w:val="sr-Latn-CS"/>
        </w:rPr>
        <w:t xml:space="preserve"> Učesnici </w:t>
      </w:r>
      <w:r w:rsidR="005E5A58" w:rsidRPr="00CB5148">
        <w:rPr>
          <w:rFonts w:ascii="Times New Roman" w:eastAsia="Times New Roman" w:hAnsi="Times New Roman" w:cs="Times New Roman"/>
          <w:bCs/>
          <w:noProof/>
          <w:sz w:val="24"/>
          <w:szCs w:val="24"/>
          <w:lang w:val="sr-Latn-CS"/>
        </w:rPr>
        <w:t xml:space="preserve">Konferencije </w:t>
      </w:r>
      <w:r w:rsidR="005E5A58">
        <w:rPr>
          <w:rFonts w:ascii="Times New Roman" w:eastAsia="Times New Roman" w:hAnsi="Times New Roman" w:cs="Times New Roman"/>
          <w:bCs/>
          <w:noProof/>
          <w:sz w:val="24"/>
          <w:szCs w:val="24"/>
          <w:lang w:val="sr-Latn-CS"/>
        </w:rPr>
        <w:t xml:space="preserve">su se </w:t>
      </w:r>
      <w:r w:rsidR="005E5A58" w:rsidRPr="00CB5148">
        <w:rPr>
          <w:rFonts w:ascii="Times New Roman" w:eastAsia="Times New Roman" w:hAnsi="Times New Roman" w:cs="Times New Roman"/>
          <w:bCs/>
          <w:noProof/>
          <w:sz w:val="24"/>
          <w:szCs w:val="24"/>
          <w:lang w:val="sr-Latn-CS"/>
        </w:rPr>
        <w:t>podizanje</w:t>
      </w:r>
      <w:r w:rsidR="005E5A58">
        <w:rPr>
          <w:rFonts w:ascii="Times New Roman" w:eastAsia="Times New Roman" w:hAnsi="Times New Roman" w:cs="Times New Roman"/>
          <w:bCs/>
          <w:noProof/>
          <w:sz w:val="24"/>
          <w:szCs w:val="24"/>
          <w:lang w:val="sr-Latn-CS"/>
        </w:rPr>
        <w:t>m crvenih kartona simbolički pridružili</w:t>
      </w:r>
      <w:r w:rsidR="005E5A58" w:rsidRPr="00CB5148">
        <w:rPr>
          <w:rFonts w:ascii="Times New Roman" w:eastAsia="Times New Roman" w:hAnsi="Times New Roman" w:cs="Times New Roman"/>
          <w:bCs/>
          <w:noProof/>
          <w:sz w:val="24"/>
          <w:szCs w:val="24"/>
          <w:lang w:val="sr-Latn-CS"/>
        </w:rPr>
        <w:t xml:space="preserve"> svetskom pokretu protiv dečijeg rada.</w:t>
      </w:r>
    </w:p>
    <w:bookmarkEnd w:id="0"/>
    <w:p w:rsidR="00CB5148" w:rsidRDefault="00CB5148" w:rsidP="00FC5C2E">
      <w:pPr>
        <w:spacing w:after="0" w:line="240" w:lineRule="auto"/>
        <w:rPr>
          <w:rFonts w:ascii="Times New Roman" w:eastAsia="Times New Roman" w:hAnsi="Times New Roman" w:cs="Times New Roman"/>
          <w:bCs/>
          <w:noProof/>
          <w:sz w:val="24"/>
          <w:szCs w:val="24"/>
          <w:lang w:val="sr-Latn-RS"/>
        </w:rPr>
      </w:pPr>
    </w:p>
    <w:p w:rsidR="0082107C" w:rsidRPr="00510F51" w:rsidRDefault="0082107C" w:rsidP="0082107C">
      <w:pPr>
        <w:spacing w:after="0" w:line="240" w:lineRule="auto"/>
        <w:jc w:val="center"/>
        <w:rPr>
          <w:rFonts w:ascii="Times New Roman" w:eastAsia="Times New Roman" w:hAnsi="Times New Roman" w:cs="Times New Roman"/>
          <w:b/>
          <w:bCs/>
          <w:noProof/>
          <w:color w:val="0000CC"/>
          <w:sz w:val="28"/>
          <w:szCs w:val="24"/>
        </w:rPr>
      </w:pPr>
      <w:r w:rsidRPr="00510F51">
        <w:rPr>
          <w:rFonts w:ascii="Times New Roman" w:eastAsia="Times New Roman" w:hAnsi="Times New Roman" w:cs="Times New Roman"/>
          <w:b/>
          <w:bCs/>
          <w:noProof/>
          <w:color w:val="0000CC"/>
          <w:sz w:val="28"/>
          <w:szCs w:val="24"/>
        </w:rPr>
        <w:t>Janković:</w:t>
      </w:r>
      <w:r w:rsidRPr="00510F51">
        <w:rPr>
          <w:rFonts w:ascii="Times New Roman" w:eastAsia="Times New Roman" w:hAnsi="Times New Roman" w:cs="Times New Roman"/>
          <w:bCs/>
          <w:noProof/>
          <w:color w:val="0000CC"/>
          <w:sz w:val="24"/>
          <w:szCs w:val="24"/>
          <w:lang w:val="sr-Latn-RS"/>
        </w:rPr>
        <w:t xml:space="preserve"> </w:t>
      </w:r>
      <w:r w:rsidRPr="00510F51">
        <w:rPr>
          <w:rFonts w:ascii="Times New Roman" w:eastAsia="Times New Roman" w:hAnsi="Times New Roman" w:cs="Times New Roman"/>
          <w:b/>
          <w:bCs/>
          <w:noProof/>
          <w:color w:val="0000CC"/>
          <w:sz w:val="28"/>
          <w:szCs w:val="24"/>
          <w:lang w:val="sr-Latn-RS"/>
        </w:rPr>
        <w:t>Zabrinjavajuće  - odlazak mladih i gubitak velikog broja časova</w:t>
      </w:r>
    </w:p>
    <w:p w:rsidR="0082107C" w:rsidRPr="0082107C" w:rsidRDefault="0082107C" w:rsidP="0082107C">
      <w:pPr>
        <w:spacing w:after="0" w:line="240" w:lineRule="auto"/>
        <w:jc w:val="center"/>
        <w:rPr>
          <w:rFonts w:ascii="Times New Roman" w:eastAsia="Times New Roman" w:hAnsi="Times New Roman" w:cs="Times New Roman"/>
          <w:bCs/>
          <w:noProof/>
          <w:sz w:val="24"/>
          <w:szCs w:val="24"/>
          <w:lang w:val="sr-Latn-RS"/>
        </w:rPr>
      </w:pPr>
    </w:p>
    <w:p w:rsidR="0082107C" w:rsidRDefault="0082107C" w:rsidP="0082107C">
      <w:pPr>
        <w:spacing w:after="0" w:line="240" w:lineRule="auto"/>
        <w:jc w:val="both"/>
        <w:rPr>
          <w:rFonts w:ascii="Times New Roman" w:eastAsia="Calibri" w:hAnsi="Times New Roman" w:cs="Times New Roman"/>
          <w:bCs/>
          <w:noProof/>
          <w:sz w:val="24"/>
        </w:rPr>
      </w:pPr>
      <w:r>
        <w:rPr>
          <w:rFonts w:ascii="Times New Roman" w:eastAsia="Times New Roman" w:hAnsi="Times New Roman" w:cs="Times New Roman"/>
          <w:bCs/>
          <w:noProof/>
          <w:sz w:val="24"/>
          <w:szCs w:val="24"/>
          <w:lang w:val="sr-Latn-RS"/>
        </w:rPr>
        <w:tab/>
      </w:r>
      <w:r w:rsidRPr="00D153C9">
        <w:rPr>
          <w:rFonts w:ascii="Times New Roman" w:eastAsia="Calibri" w:hAnsi="Times New Roman" w:cs="Times New Roman"/>
          <w:bCs/>
          <w:noProof/>
          <w:sz w:val="24"/>
        </w:rPr>
        <w:t>Zaštitnik građana</w:t>
      </w:r>
      <w:r>
        <w:rPr>
          <w:rFonts w:ascii="Times New Roman" w:eastAsia="Calibri" w:hAnsi="Times New Roman" w:cs="Times New Roman"/>
          <w:bCs/>
          <w:noProof/>
          <w:sz w:val="24"/>
        </w:rPr>
        <w:t xml:space="preserve"> Saša Janković izjavio je u četvrtak </w:t>
      </w:r>
      <w:r w:rsidRPr="00D153C9">
        <w:rPr>
          <w:rFonts w:ascii="Times New Roman" w:eastAsia="Calibri" w:hAnsi="Times New Roman" w:cs="Times New Roman"/>
          <w:bCs/>
          <w:noProof/>
          <w:sz w:val="24"/>
        </w:rPr>
        <w:t>da u izveštaju za 2014. godinu nije mogao da konstatuje zadovoljstvo po pitanju ostvarivanja prava građana, navodeći da su tendencije u tom pogledu bile zabrinjavajuće.</w:t>
      </w:r>
      <w:r>
        <w:rPr>
          <w:rFonts w:ascii="Times New Roman" w:eastAsia="Calibri" w:hAnsi="Times New Roman" w:cs="Times New Roman"/>
          <w:bCs/>
          <w:noProof/>
          <w:sz w:val="24"/>
        </w:rPr>
        <w:t xml:space="preserve"> </w:t>
      </w:r>
      <w:r w:rsidRPr="00D153C9">
        <w:rPr>
          <w:rFonts w:ascii="Times New Roman" w:eastAsia="Calibri" w:hAnsi="Times New Roman" w:cs="Times New Roman"/>
          <w:bCs/>
          <w:noProof/>
          <w:sz w:val="24"/>
        </w:rPr>
        <w:t>Janković je na početku debate "Godišnji izveštaj Zaštitnika građana za 2014. godinu - ključni nalazi Zaštitnika građana u očima civilnog društva'', rekao da stanje vladavine prava, pravne sigurnosti, poštovanje principa dobre uprave, kapacitet i organizacija javne uprave, primena zakona, ekonomska situacija nisu bili takvi da su svim građanima Srbije mogli da obezbede dostojanstven život.</w:t>
      </w:r>
      <w:r>
        <w:rPr>
          <w:rFonts w:ascii="Times New Roman" w:eastAsia="Calibri" w:hAnsi="Times New Roman" w:cs="Times New Roman"/>
          <w:bCs/>
          <w:noProof/>
          <w:sz w:val="24"/>
        </w:rPr>
        <w:t xml:space="preserve"> </w:t>
      </w:r>
    </w:p>
    <w:p w:rsidR="0082107C" w:rsidRPr="0082107C" w:rsidRDefault="0082107C" w:rsidP="0082107C">
      <w:pPr>
        <w:spacing w:after="0" w:line="240" w:lineRule="auto"/>
        <w:jc w:val="both"/>
        <w:rPr>
          <w:rFonts w:ascii="Times New Roman" w:eastAsia="Calibri" w:hAnsi="Times New Roman" w:cs="Times New Roman"/>
          <w:bCs/>
          <w:noProof/>
          <w:sz w:val="24"/>
        </w:rPr>
      </w:pPr>
      <w:r>
        <w:rPr>
          <w:rFonts w:ascii="Times New Roman" w:eastAsia="Calibri" w:hAnsi="Times New Roman" w:cs="Times New Roman"/>
          <w:bCs/>
          <w:noProof/>
          <w:sz w:val="24"/>
        </w:rPr>
        <w:tab/>
        <w:t>A</w:t>
      </w:r>
      <w:r w:rsidRPr="0082107C">
        <w:rPr>
          <w:rFonts w:ascii="Times New Roman" w:eastAsia="Times New Roman" w:hAnsi="Times New Roman" w:cs="Times New Roman"/>
          <w:bCs/>
          <w:noProof/>
          <w:sz w:val="24"/>
          <w:szCs w:val="24"/>
          <w:lang w:val="sr-Latn-RS"/>
        </w:rPr>
        <w:t>dministracija u Srbiji je, kako je dodao zaštitnik</w:t>
      </w:r>
      <w:r>
        <w:rPr>
          <w:rFonts w:ascii="Times New Roman" w:eastAsia="Times New Roman" w:hAnsi="Times New Roman" w:cs="Times New Roman"/>
          <w:bCs/>
          <w:noProof/>
          <w:sz w:val="24"/>
          <w:szCs w:val="24"/>
          <w:lang w:val="sr-Latn-RS"/>
        </w:rPr>
        <w:t xml:space="preserve"> građana</w:t>
      </w:r>
      <w:r w:rsidRPr="0082107C">
        <w:rPr>
          <w:rFonts w:ascii="Times New Roman" w:eastAsia="Times New Roman" w:hAnsi="Times New Roman" w:cs="Times New Roman"/>
          <w:bCs/>
          <w:noProof/>
          <w:sz w:val="24"/>
          <w:szCs w:val="24"/>
          <w:lang w:val="sr-Latn-RS"/>
        </w:rPr>
        <w:t>, prekobrojna, neorganizovana, u njoj vlada politizacija, a prošle godine je ta pojava bila izražena."Prošla godina protekla u pripremama za reorganizaciju, to se itekako odrazilo na prava, budući da se 44 odsto svih pritužbi koje smo dobili tiču se loše uprave", naveo je Janković, dodajući i da su posebno zabrinjavajuće tendencije u prošloj godini bile odlazak mladih i što je ogroman broj učenika zbog štrajka prosvetnih radnika izgubio veliki broj časova.</w:t>
      </w:r>
    </w:p>
    <w:p w:rsidR="00510F51" w:rsidRDefault="00510F51" w:rsidP="00FC5C2E">
      <w:pPr>
        <w:spacing w:after="0" w:line="240" w:lineRule="auto"/>
        <w:rPr>
          <w:rFonts w:ascii="Times New Roman" w:eastAsia="Times New Roman" w:hAnsi="Times New Roman" w:cs="Times New Roman"/>
          <w:bCs/>
          <w:noProof/>
          <w:sz w:val="24"/>
          <w:szCs w:val="24"/>
          <w:lang w:val="sr-Latn-RS"/>
        </w:rPr>
      </w:pPr>
    </w:p>
    <w:p w:rsidR="00510F51" w:rsidRPr="00510F51" w:rsidRDefault="00510F51" w:rsidP="00510F51">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Poražavajući odgovori doktoranata</w:t>
      </w:r>
      <w:r w:rsidRPr="00510F51">
        <w:rPr>
          <w:rFonts w:ascii="Times New Roman" w:eastAsia="Times New Roman" w:hAnsi="Times New Roman" w:cs="Times New Roman"/>
          <w:b/>
          <w:bCs/>
          <w:noProof/>
          <w:color w:val="0000CC"/>
          <w:sz w:val="28"/>
          <w:szCs w:val="24"/>
        </w:rPr>
        <w:t xml:space="preserve"> o perspektivi naučnika u Srbiji</w:t>
      </w:r>
    </w:p>
    <w:p w:rsidR="00510F51" w:rsidRPr="00510F51" w:rsidRDefault="00510F51" w:rsidP="00510F51">
      <w:pPr>
        <w:spacing w:after="0" w:line="240" w:lineRule="auto"/>
        <w:rPr>
          <w:rFonts w:ascii="Times New Roman" w:eastAsia="Times New Roman" w:hAnsi="Times New Roman" w:cs="Times New Roman"/>
          <w:bCs/>
          <w:noProof/>
          <w:sz w:val="24"/>
          <w:szCs w:val="24"/>
        </w:rPr>
      </w:pPr>
    </w:p>
    <w:p w:rsidR="00510F51" w:rsidRDefault="00510F51" w:rsidP="00510F51">
      <w:pPr>
        <w:spacing w:after="0" w:line="240" w:lineRule="auto"/>
        <w:jc w:val="both"/>
        <w:rPr>
          <w:rFonts w:ascii="Times New Roman" w:eastAsia="Times New Roman" w:hAnsi="Times New Roman" w:cs="Times New Roman"/>
          <w:bCs/>
          <w:noProof/>
          <w:sz w:val="24"/>
          <w:szCs w:val="24"/>
        </w:rPr>
      </w:pPr>
      <w:r w:rsidRPr="00510F51">
        <w:rPr>
          <w:rFonts w:ascii="Times New Roman" w:eastAsia="Times New Roman" w:hAnsi="Times New Roman" w:cs="Times New Roman"/>
          <w:bCs/>
          <w:noProof/>
          <w:sz w:val="24"/>
          <w:szCs w:val="24"/>
        </w:rPr>
        <w:tab/>
        <w:t>Više od 80 odsto ispitanih naših mladih naučnika smatra da je perspektiva u Srbiji za njih loša ili da uopšte ne postoji, pa čak 30 procenata planira da napusti zemlju, međutim, kao razlog ne navode prvenstveno materijalnu situaciju nego poremećen sistem vrednosti, pokazalo je najnovije istraživanje udruženja Doktoranti Srbije.</w:t>
      </w:r>
      <w:r>
        <w:rPr>
          <w:rFonts w:ascii="Times New Roman" w:eastAsia="Times New Roman" w:hAnsi="Times New Roman" w:cs="Times New Roman"/>
          <w:bCs/>
          <w:noProof/>
          <w:sz w:val="24"/>
          <w:szCs w:val="24"/>
        </w:rPr>
        <w:t xml:space="preserve"> </w:t>
      </w:r>
      <w:r w:rsidRPr="00510F51">
        <w:rPr>
          <w:rFonts w:ascii="Times New Roman" w:eastAsia="Times New Roman" w:hAnsi="Times New Roman" w:cs="Times New Roman"/>
          <w:bCs/>
          <w:noProof/>
          <w:sz w:val="24"/>
          <w:szCs w:val="24"/>
        </w:rPr>
        <w:t>Kao razloge za odlazak iz Srbije pre svega navode nepotizam, korupciju, negativnu selekciju, nemogućnost zaposlenja po završetku doktorskih studija, nepostojanje adekvatnih uslova za nastavak istraživanja, pokazala je anketa Udruženja studenata doktorskih studija i mladih istraživača Srbije.</w:t>
      </w:r>
      <w:r>
        <w:rPr>
          <w:rFonts w:ascii="Times New Roman" w:eastAsia="Times New Roman" w:hAnsi="Times New Roman" w:cs="Times New Roman"/>
          <w:bCs/>
          <w:noProof/>
          <w:sz w:val="24"/>
          <w:szCs w:val="24"/>
        </w:rPr>
        <w:t xml:space="preserve"> </w:t>
      </w:r>
      <w:r w:rsidRPr="00510F51">
        <w:rPr>
          <w:rFonts w:ascii="Times New Roman" w:eastAsia="Times New Roman" w:hAnsi="Times New Roman" w:cs="Times New Roman"/>
          <w:bCs/>
          <w:noProof/>
          <w:sz w:val="24"/>
          <w:szCs w:val="24"/>
        </w:rPr>
        <w:t>"To je ono što najviše boli mlade naučnike i što ih tera odavde, rekao je Tanjugu predsednik udruženja Slobodan Radičev i istakao da mnogi doktoranti, čak i kad imaju posao u željenoj instituciji, često ne mogu od svojih primanja da izdržavaju sebe niti da zasnuju porodicu.</w:t>
      </w:r>
    </w:p>
    <w:p w:rsidR="00510F51" w:rsidRDefault="00510F51" w:rsidP="00510F5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510F51">
        <w:rPr>
          <w:rFonts w:ascii="Times New Roman" w:eastAsia="Times New Roman" w:hAnsi="Times New Roman" w:cs="Times New Roman"/>
          <w:bCs/>
          <w:noProof/>
          <w:sz w:val="24"/>
          <w:szCs w:val="24"/>
        </w:rPr>
        <w:t>Zabrinjavajuće je i što je u anketi o stanju na doktorskim studijama, uradjenoj tokom 2014. godine na 447 ispitanika, veliki procenat neodlučnih doktoranata, odnosno čak 40 procenata kaže da ne zna da li će napustiti Srbiju, dok je samo pet odsto sigurno da neće otići odavde.</w:t>
      </w:r>
    </w:p>
    <w:p w:rsidR="00510F51" w:rsidRPr="00510F51" w:rsidRDefault="00510F51" w:rsidP="00510F5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t>Zemlje u kojim vide sebe u buduć</w:t>
      </w:r>
      <w:r w:rsidRPr="00510F51">
        <w:rPr>
          <w:rFonts w:ascii="Times New Roman" w:eastAsia="Times New Roman" w:hAnsi="Times New Roman" w:cs="Times New Roman"/>
          <w:bCs/>
          <w:noProof/>
          <w:sz w:val="24"/>
          <w:szCs w:val="24"/>
        </w:rPr>
        <w:t>nosti, jesu pre svega skandinavske zemlje, zatim Nemačka, zemlje Beneluksa, Francuska, Velika Britanija i od popularnijih država van Evrope, to su SAD, Kanada i Australija.</w:t>
      </w:r>
      <w:r>
        <w:rPr>
          <w:rFonts w:ascii="Times New Roman" w:eastAsia="Times New Roman" w:hAnsi="Times New Roman" w:cs="Times New Roman"/>
          <w:bCs/>
          <w:noProof/>
          <w:sz w:val="24"/>
          <w:szCs w:val="24"/>
        </w:rPr>
        <w:t xml:space="preserve"> </w:t>
      </w:r>
      <w:r w:rsidRPr="00510F51">
        <w:rPr>
          <w:rFonts w:ascii="Times New Roman" w:eastAsia="Times New Roman" w:hAnsi="Times New Roman" w:cs="Times New Roman"/>
          <w:bCs/>
          <w:noProof/>
          <w:sz w:val="24"/>
          <w:szCs w:val="24"/>
        </w:rPr>
        <w:t>Radičev ističe da su najnoviji rezultati lošiji nego oni iz 2010. godine i samo potvrdjuju izveštaj Svetskog ekonomskog foruma da smo medju liderima po odlivu mozgova, jer je od merenih 144 zemalja Srbija na 141. mestu. Novosadsko Udruženje studenata doktorskih studija i mladih istraživača Srbije, skraćeno Doktoranti Srbije, je nacionalno udruženje svih studenata doktorskih studija kako sa državnih tako i sa privatnih univerziteta u Srbiji.</w:t>
      </w:r>
    </w:p>
    <w:p w:rsidR="00510F51" w:rsidRPr="00510F51" w:rsidRDefault="00510F51" w:rsidP="00510F51">
      <w:pPr>
        <w:spacing w:after="0" w:line="240" w:lineRule="auto"/>
        <w:jc w:val="center"/>
        <w:rPr>
          <w:rFonts w:ascii="Times New Roman" w:eastAsia="Times New Roman" w:hAnsi="Times New Roman" w:cs="Times New Roman"/>
          <w:b/>
          <w:bCs/>
          <w:noProof/>
          <w:color w:val="0000CC"/>
          <w:sz w:val="28"/>
          <w:szCs w:val="24"/>
        </w:rPr>
      </w:pPr>
      <w:r w:rsidRPr="00510F51">
        <w:rPr>
          <w:rFonts w:ascii="Times New Roman" w:eastAsia="Times New Roman" w:hAnsi="Times New Roman" w:cs="Times New Roman"/>
          <w:bCs/>
          <w:noProof/>
          <w:sz w:val="24"/>
          <w:szCs w:val="24"/>
        </w:rPr>
        <w:br/>
      </w:r>
      <w:r w:rsidRPr="00510F51">
        <w:rPr>
          <w:rFonts w:ascii="Times New Roman" w:eastAsia="Times New Roman" w:hAnsi="Times New Roman" w:cs="Times New Roman"/>
          <w:b/>
          <w:bCs/>
          <w:noProof/>
          <w:color w:val="0000CC"/>
          <w:sz w:val="28"/>
          <w:szCs w:val="24"/>
        </w:rPr>
        <w:t xml:space="preserve">60 odsto doktoranata veruje da neće moći da nađe posao  </w:t>
      </w:r>
    </w:p>
    <w:p w:rsidR="00510F51" w:rsidRPr="00510F51" w:rsidRDefault="00510F51" w:rsidP="00510F51">
      <w:pPr>
        <w:spacing w:after="0" w:line="240" w:lineRule="auto"/>
        <w:jc w:val="center"/>
        <w:rPr>
          <w:rFonts w:ascii="Times New Roman" w:eastAsia="Times New Roman" w:hAnsi="Times New Roman" w:cs="Times New Roman"/>
          <w:b/>
          <w:bCs/>
          <w:noProof/>
          <w:color w:val="0000CC"/>
          <w:sz w:val="28"/>
          <w:szCs w:val="24"/>
        </w:rPr>
      </w:pPr>
      <w:r w:rsidRPr="00510F51">
        <w:rPr>
          <w:rFonts w:ascii="Times New Roman" w:eastAsia="Times New Roman" w:hAnsi="Times New Roman" w:cs="Times New Roman"/>
          <w:b/>
          <w:bCs/>
          <w:noProof/>
          <w:color w:val="0000CC"/>
          <w:sz w:val="28"/>
          <w:szCs w:val="24"/>
        </w:rPr>
        <w:t>ni po završetku doktorskih studija</w:t>
      </w:r>
    </w:p>
    <w:p w:rsidR="00510F51" w:rsidRDefault="00510F51" w:rsidP="00510F51">
      <w:pPr>
        <w:spacing w:after="0" w:line="240" w:lineRule="auto"/>
        <w:rPr>
          <w:rFonts w:ascii="Times New Roman" w:eastAsia="Times New Roman" w:hAnsi="Times New Roman" w:cs="Times New Roman"/>
          <w:bCs/>
          <w:noProof/>
          <w:sz w:val="24"/>
          <w:szCs w:val="24"/>
        </w:rPr>
      </w:pPr>
    </w:p>
    <w:p w:rsidR="00510F51" w:rsidRDefault="00510F51" w:rsidP="00510F5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t>Takođ</w:t>
      </w:r>
      <w:r w:rsidRPr="00510F51">
        <w:rPr>
          <w:rFonts w:ascii="Times New Roman" w:eastAsia="Times New Roman" w:hAnsi="Times New Roman" w:cs="Times New Roman"/>
          <w:bCs/>
          <w:noProof/>
          <w:sz w:val="24"/>
          <w:szCs w:val="24"/>
        </w:rPr>
        <w:t>e, poražavajući zaključak ankete je i što 60 procenata ispitanih veruje da neće moći da nadje posao u Srbiji po završetku doktorskih studija, a naši mladi naučnici žale se i na problem sa publikovanjem radova u predatorskim časopisima.</w:t>
      </w:r>
      <w:r>
        <w:rPr>
          <w:rFonts w:ascii="Times New Roman" w:eastAsia="Times New Roman" w:hAnsi="Times New Roman" w:cs="Times New Roman"/>
          <w:bCs/>
          <w:noProof/>
          <w:sz w:val="24"/>
          <w:szCs w:val="24"/>
        </w:rPr>
        <w:t xml:space="preserve"> </w:t>
      </w:r>
      <w:r w:rsidRPr="00510F51">
        <w:rPr>
          <w:rFonts w:ascii="Times New Roman" w:eastAsia="Times New Roman" w:hAnsi="Times New Roman" w:cs="Times New Roman"/>
          <w:bCs/>
          <w:noProof/>
          <w:sz w:val="24"/>
          <w:szCs w:val="24"/>
        </w:rPr>
        <w:t>Analizom ovog pitanja došlo se do alarmantnog podatka, jer više od 58 odsto doktoranata smatra da u Srbiji postoji ozbiljan problem sa publikovanjem u predatorskim časopisima. Sa druge strane, samo šest procenata smatra da takav problem ne postoji.</w:t>
      </w:r>
    </w:p>
    <w:p w:rsidR="00510F51" w:rsidRPr="00510F51" w:rsidRDefault="00510F51" w:rsidP="00510F51">
      <w:pPr>
        <w:spacing w:after="0" w:line="240" w:lineRule="auto"/>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510F51">
        <w:rPr>
          <w:rFonts w:ascii="Times New Roman" w:eastAsia="Times New Roman" w:hAnsi="Times New Roman" w:cs="Times New Roman"/>
          <w:bCs/>
          <w:noProof/>
          <w:sz w:val="24"/>
          <w:szCs w:val="24"/>
        </w:rPr>
        <w:t>Ipak, ohrabrujuće je što poslednjih godina institucije i Ministarstvo prosvete i nauke sve više rade na rešavanju tog problema, rekao je Radičev.</w:t>
      </w:r>
      <w:r w:rsidRPr="00510F51">
        <w:rPr>
          <w:rFonts w:ascii="Times New Roman" w:eastAsia="Times New Roman" w:hAnsi="Times New Roman" w:cs="Times New Roman"/>
          <w:bCs/>
          <w:noProof/>
          <w:sz w:val="24"/>
          <w:szCs w:val="24"/>
        </w:rPr>
        <w:br/>
        <w:t> </w:t>
      </w:r>
    </w:p>
    <w:p w:rsidR="00510F51" w:rsidRPr="00510F51" w:rsidRDefault="00510F51" w:rsidP="00510F51">
      <w:pPr>
        <w:spacing w:after="0" w:line="240" w:lineRule="auto"/>
        <w:jc w:val="center"/>
        <w:rPr>
          <w:rFonts w:ascii="Times New Roman" w:eastAsia="Times New Roman" w:hAnsi="Times New Roman" w:cs="Times New Roman"/>
          <w:b/>
          <w:bCs/>
          <w:noProof/>
          <w:color w:val="0000CC"/>
          <w:sz w:val="28"/>
          <w:szCs w:val="24"/>
        </w:rPr>
      </w:pPr>
      <w:r w:rsidRPr="00510F51">
        <w:rPr>
          <w:rFonts w:ascii="Times New Roman" w:eastAsia="Times New Roman" w:hAnsi="Times New Roman" w:cs="Times New Roman"/>
          <w:b/>
          <w:bCs/>
          <w:noProof/>
          <w:color w:val="0000CC"/>
          <w:sz w:val="28"/>
          <w:szCs w:val="24"/>
        </w:rPr>
        <w:t>Pritisak na doktorante da na svoj rad dopišu nekoga od kolega</w:t>
      </w:r>
    </w:p>
    <w:p w:rsidR="00510F51" w:rsidRDefault="00510F51" w:rsidP="00510F51">
      <w:pPr>
        <w:spacing w:after="0" w:line="240" w:lineRule="auto"/>
        <w:rPr>
          <w:rFonts w:ascii="Times New Roman" w:eastAsia="Times New Roman" w:hAnsi="Times New Roman" w:cs="Times New Roman"/>
          <w:bCs/>
          <w:noProof/>
          <w:sz w:val="24"/>
          <w:szCs w:val="24"/>
        </w:rPr>
      </w:pPr>
    </w:p>
    <w:p w:rsidR="00510F51" w:rsidRPr="00510F51" w:rsidRDefault="00510F51" w:rsidP="00510F5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510F51">
        <w:rPr>
          <w:rFonts w:ascii="Times New Roman" w:eastAsia="Times New Roman" w:hAnsi="Times New Roman" w:cs="Times New Roman"/>
          <w:bCs/>
          <w:noProof/>
          <w:sz w:val="24"/>
          <w:szCs w:val="24"/>
        </w:rPr>
        <w:t>Anketa je pokazala i da ima puno pritisaka na doktorante da na svoj rad dopišu nekoga od kolega, profesora, saradnika, iako ta osoba nije bila angažovana. Čak 36 odsto ispitanih je odgovorilo da su se lično susreli sa ovakvim pritiskom, a 75 procenata reklo je da u Srbiji postoji ozbiljan problem sa dopisivanjem autora na naučne radove.</w:t>
      </w:r>
      <w:r>
        <w:rPr>
          <w:rFonts w:ascii="Times New Roman" w:eastAsia="Times New Roman" w:hAnsi="Times New Roman" w:cs="Times New Roman"/>
          <w:bCs/>
          <w:noProof/>
          <w:sz w:val="24"/>
          <w:szCs w:val="24"/>
        </w:rPr>
        <w:tab/>
      </w:r>
      <w:r w:rsidRPr="00510F51">
        <w:rPr>
          <w:rFonts w:ascii="Times New Roman" w:eastAsia="Times New Roman" w:hAnsi="Times New Roman" w:cs="Times New Roman"/>
          <w:bCs/>
          <w:noProof/>
          <w:sz w:val="24"/>
          <w:szCs w:val="24"/>
        </w:rPr>
        <w:br/>
      </w:r>
      <w:r>
        <w:rPr>
          <w:rFonts w:ascii="Times New Roman" w:eastAsia="Times New Roman" w:hAnsi="Times New Roman" w:cs="Times New Roman"/>
          <w:bCs/>
          <w:noProof/>
          <w:sz w:val="24"/>
          <w:szCs w:val="24"/>
        </w:rPr>
        <w:tab/>
        <w:t>Takođ</w:t>
      </w:r>
      <w:r w:rsidRPr="00510F51">
        <w:rPr>
          <w:rFonts w:ascii="Times New Roman" w:eastAsia="Times New Roman" w:hAnsi="Times New Roman" w:cs="Times New Roman"/>
          <w:bCs/>
          <w:noProof/>
          <w:sz w:val="24"/>
          <w:szCs w:val="24"/>
        </w:rPr>
        <w:t>e, problem je što tek nekolicina naših fakulteta ozbiljno pristupa problemu plagijata. Samo tri ili cetiri institucije navele su da njihov fakultet koristi odredjeni soft</w:t>
      </w:r>
      <w:r>
        <w:rPr>
          <w:rFonts w:ascii="Times New Roman" w:eastAsia="Times New Roman" w:hAnsi="Times New Roman" w:cs="Times New Roman"/>
          <w:bCs/>
          <w:noProof/>
          <w:sz w:val="24"/>
          <w:szCs w:val="24"/>
        </w:rPr>
        <w:t xml:space="preserve">ver za </w:t>
      </w:r>
      <w:r>
        <w:rPr>
          <w:rFonts w:ascii="Times New Roman" w:eastAsia="Times New Roman" w:hAnsi="Times New Roman" w:cs="Times New Roman"/>
          <w:bCs/>
          <w:noProof/>
          <w:sz w:val="24"/>
          <w:szCs w:val="24"/>
        </w:rPr>
        <w:lastRenderedPageBreak/>
        <w:t>detekciju plagijata. Međ</w:t>
      </w:r>
      <w:r w:rsidRPr="00510F51">
        <w:rPr>
          <w:rFonts w:ascii="Times New Roman" w:eastAsia="Times New Roman" w:hAnsi="Times New Roman" w:cs="Times New Roman"/>
          <w:bCs/>
          <w:noProof/>
          <w:sz w:val="24"/>
          <w:szCs w:val="24"/>
        </w:rPr>
        <w:t>utim, posle prošlogodišnjih problema i skandala počeli su mnogo ozbiljnije da pristupaju tom problemu.</w:t>
      </w:r>
    </w:p>
    <w:p w:rsidR="00510F51" w:rsidRPr="00510F51" w:rsidRDefault="00510F51" w:rsidP="00510F51">
      <w:pPr>
        <w:spacing w:after="0" w:line="240" w:lineRule="auto"/>
        <w:rPr>
          <w:rFonts w:ascii="Times New Roman" w:eastAsia="Times New Roman" w:hAnsi="Times New Roman" w:cs="Times New Roman"/>
          <w:bCs/>
          <w:noProof/>
          <w:sz w:val="24"/>
          <w:szCs w:val="24"/>
          <w:lang w:val="sr-Latn-RS"/>
        </w:rPr>
      </w:pPr>
    </w:p>
    <w:p w:rsidR="00510F51" w:rsidRPr="00510F51" w:rsidRDefault="00510F51" w:rsidP="00510F51">
      <w:pPr>
        <w:spacing w:after="0" w:line="240" w:lineRule="auto"/>
        <w:jc w:val="center"/>
        <w:rPr>
          <w:rFonts w:ascii="Times New Roman" w:eastAsia="Times New Roman" w:hAnsi="Times New Roman" w:cs="Times New Roman"/>
          <w:b/>
          <w:bCs/>
          <w:noProof/>
          <w:color w:val="0000CC"/>
          <w:sz w:val="28"/>
          <w:szCs w:val="24"/>
        </w:rPr>
      </w:pPr>
      <w:r w:rsidRPr="00510F51">
        <w:rPr>
          <w:rFonts w:ascii="Times New Roman" w:eastAsia="Times New Roman" w:hAnsi="Times New Roman" w:cs="Times New Roman"/>
          <w:b/>
          <w:bCs/>
          <w:noProof/>
          <w:color w:val="0000CC"/>
          <w:sz w:val="28"/>
          <w:szCs w:val="24"/>
        </w:rPr>
        <w:t>"Dani Meksika" od petka u KCNS</w:t>
      </w:r>
    </w:p>
    <w:p w:rsidR="00510F51" w:rsidRPr="00510F51" w:rsidRDefault="00510F51" w:rsidP="00510F51">
      <w:pPr>
        <w:spacing w:after="0" w:line="240" w:lineRule="auto"/>
        <w:rPr>
          <w:rFonts w:ascii="Times New Roman" w:eastAsia="Times New Roman" w:hAnsi="Times New Roman" w:cs="Times New Roman"/>
          <w:bCs/>
          <w:noProof/>
          <w:sz w:val="24"/>
          <w:szCs w:val="24"/>
        </w:rPr>
      </w:pPr>
    </w:p>
    <w:p w:rsidR="00510F51" w:rsidRPr="00510F51" w:rsidRDefault="00510F51" w:rsidP="00510F51">
      <w:pPr>
        <w:spacing w:after="0" w:line="240" w:lineRule="auto"/>
        <w:jc w:val="both"/>
        <w:rPr>
          <w:rFonts w:ascii="Times New Roman" w:eastAsia="Times New Roman" w:hAnsi="Times New Roman" w:cs="Times New Roman"/>
          <w:bCs/>
          <w:noProof/>
          <w:sz w:val="24"/>
          <w:szCs w:val="24"/>
        </w:rPr>
      </w:pPr>
      <w:r w:rsidRPr="00510F51">
        <w:rPr>
          <w:rFonts w:ascii="Times New Roman" w:eastAsia="Times New Roman" w:hAnsi="Times New Roman" w:cs="Times New Roman"/>
          <w:bCs/>
          <w:noProof/>
          <w:sz w:val="24"/>
          <w:szCs w:val="24"/>
        </w:rPr>
        <w:drawing>
          <wp:anchor distT="0" distB="0" distL="114300" distR="114300" simplePos="0" relativeHeight="251663360" behindDoc="1" locked="0" layoutInCell="1" allowOverlap="1" wp14:anchorId="55F5BABF" wp14:editId="4F0A04C8">
            <wp:simplePos x="0" y="0"/>
            <wp:positionH relativeFrom="column">
              <wp:posOffset>3667125</wp:posOffset>
            </wp:positionH>
            <wp:positionV relativeFrom="paragraph">
              <wp:posOffset>260350</wp:posOffset>
            </wp:positionV>
            <wp:extent cx="2219325" cy="1304925"/>
            <wp:effectExtent l="0" t="0" r="9525" b="9525"/>
            <wp:wrapTight wrapText="bothSides">
              <wp:wrapPolygon edited="0">
                <wp:start x="0" y="0"/>
                <wp:lineTo x="0" y="21442"/>
                <wp:lineTo x="21507" y="21442"/>
                <wp:lineTo x="21507" y="0"/>
                <wp:lineTo x="0" y="0"/>
              </wp:wrapPolygon>
            </wp:wrapTight>
            <wp:docPr id="13" name="Picture 13" descr="dani_meks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ani_meksika"/>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1932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0F51">
        <w:rPr>
          <w:rFonts w:ascii="Times New Roman" w:eastAsia="Times New Roman" w:hAnsi="Times New Roman" w:cs="Times New Roman"/>
          <w:bCs/>
          <w:noProof/>
          <w:sz w:val="24"/>
          <w:szCs w:val="24"/>
        </w:rPr>
        <w:tab/>
        <w:t>Manifestacija "Dani Meksika u Novom Sadu" održaće se od 12. do 15. juna u Kulturnom centru Novog Sada. Tokom četiri dana, Novosađani će imati priliku da se upoznaju sa meksičkom kulturom i to kroz izložbe, radionice, filmove, ali i kroz degustaciju meksičkih gastronomskih specijaliteta.  Program 12. juna počinje u 19 časova otvaranjem izožbe "Meksički film na stranim plakatima" na Tribini mladih. Izložbu će otvoriti ministar Hose Umberto Castro Viljalobos, v.d. direktora Kulturnog centra Bojan Panaotović i master istraživač dramskih i aduio-vizuelnih umetnosti Ilijana Munjoz. Postavka se sastoji od 24 plakata, a dizajnirali su ih umetnici komunističkog bloka u periodu između 1940. i 1970. godine.</w:t>
      </w:r>
    </w:p>
    <w:p w:rsidR="00510F51" w:rsidRPr="00510F51" w:rsidRDefault="00510F51" w:rsidP="00510F51">
      <w:pPr>
        <w:spacing w:after="0" w:line="240" w:lineRule="auto"/>
        <w:jc w:val="both"/>
        <w:rPr>
          <w:rFonts w:ascii="Times New Roman" w:eastAsia="Times New Roman" w:hAnsi="Times New Roman" w:cs="Times New Roman"/>
          <w:bCs/>
          <w:noProof/>
          <w:sz w:val="24"/>
          <w:szCs w:val="24"/>
        </w:rPr>
      </w:pPr>
      <w:r w:rsidRPr="00510F51">
        <w:rPr>
          <w:rFonts w:ascii="Times New Roman" w:eastAsia="Times New Roman" w:hAnsi="Times New Roman" w:cs="Times New Roman"/>
          <w:bCs/>
          <w:noProof/>
          <w:sz w:val="24"/>
          <w:szCs w:val="24"/>
        </w:rPr>
        <w:tab/>
        <w:t>U subotu, 13. juna na Tribini mladih KCNS sa početkom u 19 časova biće organizovana tribina pod nazivom "Nostalgija za Meksikom", na kojoj će govoriti profesor srpskog jezika i književnosti, muzičar i esejista Dragan Đorđević i muzički kritičar Branimir Lokner.  Ljubitelji filma moći će da pogledaju ostvarenja Alehandra Islasa (Sklonište), Mersedes Monkada (Magične reči za razbijanje čini), Ane Krus (Sifražetkinje), i film "Neopipljivo plavetnilo" režiserke Erendira Valje Padilja. Osim toga, biće organizovana i degustacija meksičkih nacionalnih jela-tortilje i burita, koje će sugrađani moći da probaju svakim danom tokom manifestacije od 12 do 20 časova.</w:t>
      </w:r>
    </w:p>
    <w:p w:rsidR="00510F51" w:rsidRPr="00510F51" w:rsidRDefault="00510F51" w:rsidP="00510F51">
      <w:pPr>
        <w:spacing w:after="0" w:line="240" w:lineRule="auto"/>
        <w:rPr>
          <w:rFonts w:ascii="Times New Roman" w:eastAsia="Times New Roman" w:hAnsi="Times New Roman" w:cs="Times New Roman"/>
          <w:bCs/>
          <w:noProof/>
          <w:sz w:val="24"/>
          <w:szCs w:val="24"/>
          <w:lang w:val="sr-Latn-RS"/>
        </w:rPr>
      </w:pPr>
    </w:p>
    <w:p w:rsidR="00510F51" w:rsidRPr="00510F51" w:rsidRDefault="00510F51" w:rsidP="00510F51">
      <w:pPr>
        <w:spacing w:after="0" w:line="240" w:lineRule="auto"/>
        <w:jc w:val="center"/>
        <w:rPr>
          <w:rFonts w:ascii="Times New Roman" w:eastAsia="Times New Roman" w:hAnsi="Times New Roman" w:cs="Times New Roman"/>
          <w:b/>
          <w:bCs/>
          <w:noProof/>
          <w:color w:val="0000CC"/>
          <w:sz w:val="28"/>
          <w:szCs w:val="24"/>
          <w:lang w:val="sr-Latn-RS"/>
        </w:rPr>
      </w:pPr>
      <w:r w:rsidRPr="00510F51">
        <w:rPr>
          <w:rFonts w:ascii="Times New Roman" w:eastAsia="Times New Roman" w:hAnsi="Times New Roman" w:cs="Times New Roman"/>
          <w:b/>
          <w:bCs/>
          <w:noProof/>
          <w:color w:val="0000CC"/>
          <w:sz w:val="28"/>
          <w:szCs w:val="24"/>
          <w:lang w:val="sr-Latn-RS"/>
        </w:rPr>
        <w:t>Istraživanje kontinuiranog stručnog usavršavanja nastavnika srednjih stručnih škola</w:t>
      </w:r>
    </w:p>
    <w:p w:rsidR="00510F51" w:rsidRPr="00510F51" w:rsidRDefault="00510F51" w:rsidP="00510F51">
      <w:pPr>
        <w:spacing w:after="0" w:line="240" w:lineRule="auto"/>
        <w:rPr>
          <w:rFonts w:ascii="Times New Roman" w:eastAsia="Times New Roman" w:hAnsi="Times New Roman" w:cs="Times New Roman"/>
          <w:bCs/>
          <w:noProof/>
          <w:color w:val="0000CC"/>
          <w:sz w:val="24"/>
          <w:szCs w:val="24"/>
          <w:lang w:val="sr-Latn-RS"/>
        </w:rPr>
      </w:pPr>
    </w:p>
    <w:p w:rsidR="00510F51" w:rsidRPr="00510F51" w:rsidRDefault="00510F51" w:rsidP="00510F51">
      <w:pPr>
        <w:spacing w:after="0" w:line="240" w:lineRule="auto"/>
        <w:jc w:val="both"/>
        <w:rPr>
          <w:rFonts w:ascii="Times New Roman" w:eastAsia="Times New Roman" w:hAnsi="Times New Roman" w:cs="Times New Roman"/>
          <w:bCs/>
          <w:noProof/>
          <w:sz w:val="24"/>
          <w:szCs w:val="24"/>
          <w:lang w:val="sr-Latn-RS"/>
        </w:rPr>
      </w:pPr>
      <w:r w:rsidRPr="00510F51">
        <w:rPr>
          <w:rFonts w:ascii="Times New Roman" w:eastAsia="Times New Roman" w:hAnsi="Times New Roman" w:cs="Times New Roman"/>
          <w:bCs/>
          <w:noProof/>
          <w:sz w:val="24"/>
          <w:szCs w:val="24"/>
          <w:lang w:val="sr-Latn-RS"/>
        </w:rPr>
        <w:tab/>
        <w:t>Evropska fondacija za obuku u saradnji sa Ministarstvom prosvete, nauke i tehnološkog razvoja započinje istraživanje u na temu kontinuiranog profesionalnog razvoja nastavnika stručnih predmeta i nastavnika praktične nastave u srednjim stručnim školama.  Nalazi ovog istraživanja će biti analizirani i upotrebljeni za unapređenje strategija kontinuiranog profesionalnog razvoja nastavnika u srednjim stručnim školama u Srbiji. Istraživanje će takođe omogućiti poređenje sistema kontinuiranog profesionalnog razvoja nastavnika između zemalja jugoistočne Evrope i Turske,  u kojima se takođe sprovodi istraživanje. Ovo istraživanje, koje je anonimno, odnosi se samo na nastavnike teorijske i praktične nastave stručnih predmeta, instruktore i organizatore praktične nastave u 24 srednje stručne škole.</w:t>
      </w:r>
    </w:p>
    <w:p w:rsidR="00510F51" w:rsidRPr="00510F51" w:rsidRDefault="00510F51" w:rsidP="00510F51">
      <w:pPr>
        <w:spacing w:after="0" w:line="240" w:lineRule="auto"/>
        <w:jc w:val="both"/>
        <w:rPr>
          <w:rFonts w:ascii="Times New Roman" w:eastAsia="Times New Roman" w:hAnsi="Times New Roman" w:cs="Times New Roman"/>
          <w:bCs/>
          <w:noProof/>
          <w:sz w:val="24"/>
          <w:szCs w:val="24"/>
          <w:lang w:val="sr-Latn-RS"/>
        </w:rPr>
      </w:pPr>
      <w:r w:rsidRPr="00510F51">
        <w:rPr>
          <w:rFonts w:ascii="Times New Roman" w:eastAsia="Times New Roman" w:hAnsi="Times New Roman" w:cs="Times New Roman"/>
          <w:bCs/>
          <w:noProof/>
          <w:sz w:val="24"/>
          <w:szCs w:val="24"/>
          <w:lang w:val="sr-Latn-RS"/>
        </w:rPr>
        <w:tab/>
        <w:t>Svaka nastavnica  i nastavnik iz odabranih škola može pristupiti pomoću lozinke elektronskom upitniku</w:t>
      </w:r>
      <w:r w:rsidRPr="00510F51">
        <w:rPr>
          <w:rFonts w:ascii="Times New Roman" w:eastAsia="Times New Roman" w:hAnsi="Times New Roman" w:cs="Times New Roman"/>
          <w:b/>
          <w:bCs/>
          <w:noProof/>
          <w:sz w:val="24"/>
          <w:szCs w:val="24"/>
          <w:lang w:val="sr-Latn-RS"/>
        </w:rPr>
        <w:t> </w:t>
      </w:r>
      <w:r w:rsidRPr="00510F51">
        <w:rPr>
          <w:rFonts w:ascii="Times New Roman" w:eastAsia="Times New Roman" w:hAnsi="Times New Roman" w:cs="Times New Roman"/>
          <w:bCs/>
          <w:noProof/>
          <w:sz w:val="24"/>
          <w:szCs w:val="24"/>
          <w:lang w:val="sr-Latn-RS"/>
        </w:rPr>
        <w:t xml:space="preserve"> najkasnije do petka 26. juna 2015. godine do 12 sati.</w:t>
      </w:r>
    </w:p>
    <w:p w:rsidR="00510F51" w:rsidRDefault="00510F51" w:rsidP="00FC5C2E">
      <w:pPr>
        <w:spacing w:after="0" w:line="240" w:lineRule="auto"/>
        <w:rPr>
          <w:rFonts w:ascii="Times New Roman" w:eastAsia="Times New Roman" w:hAnsi="Times New Roman" w:cs="Times New Roman"/>
          <w:bCs/>
          <w:noProof/>
          <w:sz w:val="24"/>
          <w:szCs w:val="24"/>
          <w:lang w:val="sr-Latn-RS"/>
        </w:rPr>
      </w:pPr>
    </w:p>
    <w:p w:rsidR="0082107C" w:rsidRPr="00510F51" w:rsidRDefault="0082107C" w:rsidP="0082107C">
      <w:pPr>
        <w:spacing w:after="0" w:line="240" w:lineRule="auto"/>
        <w:jc w:val="center"/>
        <w:rPr>
          <w:rFonts w:ascii="Times New Roman" w:eastAsia="Times New Roman" w:hAnsi="Times New Roman" w:cs="Times New Roman"/>
          <w:b/>
          <w:bCs/>
          <w:noProof/>
          <w:color w:val="0000CC"/>
          <w:sz w:val="28"/>
          <w:szCs w:val="24"/>
          <w:lang w:val="sr-Latn-RS"/>
        </w:rPr>
      </w:pPr>
      <w:r w:rsidRPr="00510F51">
        <w:rPr>
          <w:rFonts w:ascii="Times New Roman" w:eastAsia="Times New Roman" w:hAnsi="Times New Roman" w:cs="Times New Roman"/>
          <w:b/>
          <w:bCs/>
          <w:noProof/>
          <w:color w:val="0000CC"/>
          <w:sz w:val="28"/>
          <w:szCs w:val="24"/>
        </w:rPr>
        <w:t>Inkluzija Roma biće jedno od važnih u pregovorima sa EU</w:t>
      </w:r>
    </w:p>
    <w:p w:rsidR="0082107C" w:rsidRDefault="0082107C" w:rsidP="0082107C">
      <w:pPr>
        <w:spacing w:after="0" w:line="240" w:lineRule="auto"/>
        <w:rPr>
          <w:rFonts w:ascii="Times New Roman" w:eastAsia="Times New Roman" w:hAnsi="Times New Roman" w:cs="Times New Roman"/>
          <w:bCs/>
          <w:noProof/>
          <w:sz w:val="24"/>
          <w:szCs w:val="24"/>
        </w:rPr>
      </w:pPr>
    </w:p>
    <w:p w:rsidR="0082107C" w:rsidRPr="0082107C" w:rsidRDefault="0082107C" w:rsidP="0082107C">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82107C">
        <w:rPr>
          <w:rFonts w:ascii="Times New Roman" w:eastAsia="Times New Roman" w:hAnsi="Times New Roman" w:cs="Times New Roman"/>
          <w:bCs/>
          <w:noProof/>
          <w:sz w:val="24"/>
          <w:szCs w:val="24"/>
        </w:rPr>
        <w:t xml:space="preserve">Inkluzija Roma biće jedno od važnih pitanja unutar poglavlja 23 u pregovirima sa EU i imaće uticaj na sveukupni tok pregovora o </w:t>
      </w:r>
      <w:r>
        <w:rPr>
          <w:rFonts w:ascii="Times New Roman" w:eastAsia="Times New Roman" w:hAnsi="Times New Roman" w:cs="Times New Roman"/>
          <w:bCs/>
          <w:noProof/>
          <w:sz w:val="24"/>
          <w:szCs w:val="24"/>
        </w:rPr>
        <w:t xml:space="preserve">pridruživanju, poručeno je u četvrtak </w:t>
      </w:r>
      <w:r w:rsidRPr="0082107C">
        <w:rPr>
          <w:rFonts w:ascii="Times New Roman" w:eastAsia="Times New Roman" w:hAnsi="Times New Roman" w:cs="Times New Roman"/>
          <w:bCs/>
          <w:noProof/>
          <w:sz w:val="24"/>
          <w:szCs w:val="24"/>
        </w:rPr>
        <w:t xml:space="preserve"> na seminaru o socijalnom uključivanju Roma i Romkinja u Srbiji.</w:t>
      </w:r>
      <w:r>
        <w:rPr>
          <w:rFonts w:ascii="Times New Roman" w:eastAsia="Times New Roman" w:hAnsi="Times New Roman" w:cs="Times New Roman"/>
          <w:bCs/>
          <w:noProof/>
          <w:sz w:val="24"/>
          <w:szCs w:val="24"/>
        </w:rPr>
        <w:t xml:space="preserve"> </w:t>
      </w:r>
      <w:r w:rsidRPr="0082107C">
        <w:rPr>
          <w:rFonts w:ascii="Times New Roman" w:eastAsia="Times New Roman" w:hAnsi="Times New Roman" w:cs="Times New Roman"/>
          <w:bCs/>
          <w:noProof/>
          <w:sz w:val="24"/>
          <w:szCs w:val="24"/>
        </w:rPr>
        <w:t xml:space="preserve">Šefica Pregovarackog tima Tanja Miščević rekla je da će pitanje integracije Roma biti zastupljeno i u drugim poglavljima, a naročito u </w:t>
      </w:r>
      <w:r w:rsidRPr="0082107C">
        <w:rPr>
          <w:rFonts w:ascii="Times New Roman" w:eastAsia="Times New Roman" w:hAnsi="Times New Roman" w:cs="Times New Roman"/>
          <w:bCs/>
          <w:noProof/>
          <w:sz w:val="24"/>
          <w:szCs w:val="24"/>
        </w:rPr>
        <w:lastRenderedPageBreak/>
        <w:t>oblasti socijalne i zdravstvene zaštite ali da je važan i razvojni element, odnoano politika podsticanja preduzetništva, posebno žzenskog preduzetništva.</w:t>
      </w:r>
    </w:p>
    <w:p w:rsidR="0082107C" w:rsidRDefault="0082107C" w:rsidP="00FC5C2E">
      <w:pPr>
        <w:spacing w:after="0" w:line="240" w:lineRule="auto"/>
        <w:rPr>
          <w:rFonts w:ascii="Times New Roman" w:eastAsia="Times New Roman" w:hAnsi="Times New Roman" w:cs="Times New Roman"/>
          <w:bCs/>
          <w:noProof/>
          <w:sz w:val="24"/>
          <w:szCs w:val="24"/>
          <w:lang w:val="sr-Latn-RS"/>
        </w:rPr>
      </w:pPr>
    </w:p>
    <w:p w:rsidR="00510F51" w:rsidRPr="00510F51" w:rsidRDefault="00510F51" w:rsidP="00510F51">
      <w:pPr>
        <w:spacing w:after="0" w:line="240" w:lineRule="auto"/>
        <w:jc w:val="center"/>
        <w:rPr>
          <w:rFonts w:ascii="Times New Roman" w:eastAsia="Times New Roman" w:hAnsi="Times New Roman" w:cs="Times New Roman"/>
          <w:b/>
          <w:color w:val="0000CC"/>
          <w:sz w:val="28"/>
          <w:szCs w:val="24"/>
        </w:rPr>
      </w:pPr>
      <w:r w:rsidRPr="00510F51">
        <w:rPr>
          <w:rFonts w:ascii="Times New Roman" w:eastAsia="Times New Roman" w:hAnsi="Times New Roman" w:cs="Times New Roman"/>
          <w:b/>
          <w:color w:val="0000CC"/>
          <w:sz w:val="28"/>
          <w:szCs w:val="24"/>
        </w:rPr>
        <w:t xml:space="preserve">Deca </w:t>
      </w:r>
      <w:proofErr w:type="gramStart"/>
      <w:r w:rsidRPr="00510F51">
        <w:rPr>
          <w:rFonts w:ascii="Times New Roman" w:eastAsia="Times New Roman" w:hAnsi="Times New Roman" w:cs="Times New Roman"/>
          <w:b/>
          <w:color w:val="0000CC"/>
          <w:sz w:val="28"/>
          <w:szCs w:val="24"/>
        </w:rPr>
        <w:t>će</w:t>
      </w:r>
      <w:proofErr w:type="gramEnd"/>
      <w:r w:rsidRPr="00510F51">
        <w:rPr>
          <w:rFonts w:ascii="Times New Roman" w:eastAsia="Times New Roman" w:hAnsi="Times New Roman" w:cs="Times New Roman"/>
          <w:b/>
          <w:color w:val="0000CC"/>
          <w:sz w:val="28"/>
          <w:szCs w:val="24"/>
        </w:rPr>
        <w:t xml:space="preserve"> o seksu učiti u osnovnoj, sa 16 je kasno</w:t>
      </w:r>
    </w:p>
    <w:p w:rsidR="00510F51" w:rsidRDefault="00510F51" w:rsidP="00510F51">
      <w:pPr>
        <w:spacing w:after="0" w:line="240" w:lineRule="auto"/>
        <w:rPr>
          <w:rFonts w:ascii="Times New Roman" w:eastAsia="Times New Roman" w:hAnsi="Times New Roman" w:cs="Times New Roman"/>
          <w:sz w:val="24"/>
          <w:szCs w:val="24"/>
        </w:rPr>
      </w:pPr>
    </w:p>
    <w:p w:rsidR="00510F51" w:rsidRDefault="00510F51" w:rsidP="00510F51">
      <w:pPr>
        <w:spacing w:after="0" w:line="240" w:lineRule="auto"/>
        <w:jc w:val="both"/>
        <w:rPr>
          <w:rFonts w:ascii="Times New Roman" w:eastAsia="Times New Roman" w:hAnsi="Times New Roman" w:cs="Times New Roman"/>
          <w:sz w:val="24"/>
          <w:szCs w:val="24"/>
        </w:rPr>
      </w:pPr>
      <w:r w:rsidRPr="00510F51">
        <w:rPr>
          <w:rFonts w:ascii="Times New Roman" w:eastAsia="Times New Roman" w:hAnsi="Times New Roman" w:cs="Times New Roman"/>
          <w:noProof/>
          <w:sz w:val="24"/>
          <w:szCs w:val="24"/>
        </w:rPr>
        <w:drawing>
          <wp:anchor distT="0" distB="0" distL="114300" distR="114300" simplePos="0" relativeHeight="251667456" behindDoc="0" locked="0" layoutInCell="1" allowOverlap="1" wp14:anchorId="0A941E6C" wp14:editId="6F5FC483">
            <wp:simplePos x="0" y="0"/>
            <wp:positionH relativeFrom="column">
              <wp:posOffset>3745230</wp:posOffset>
            </wp:positionH>
            <wp:positionV relativeFrom="paragraph">
              <wp:posOffset>301625</wp:posOffset>
            </wp:positionV>
            <wp:extent cx="2122170" cy="1219200"/>
            <wp:effectExtent l="0" t="0" r="0" b="0"/>
            <wp:wrapSquare wrapText="bothSides"/>
            <wp:docPr id="2" name="Picture 2" descr="http://www.blic.rs/data/images/2015-06-08/625308_seksualno-vaspitanje-04rasfoto-robert-getel_f.jpg?ver=1433788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6-08/625308_seksualno-vaspitanje-04rasfoto-robert-getel_f.jpg?ver=1433788196"/>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2217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rPr>
        <w:tab/>
      </w:r>
      <w:proofErr w:type="gramStart"/>
      <w:r w:rsidRPr="00510F51">
        <w:rPr>
          <w:rFonts w:ascii="Times New Roman" w:eastAsia="Times New Roman" w:hAnsi="Times New Roman" w:cs="Times New Roman"/>
          <w:sz w:val="24"/>
          <w:szCs w:val="24"/>
        </w:rPr>
        <w:t>Seksualno obrazovanje moglo bi ubrzo da se uči već u završnim razredima osnovnih škola u Vojvodini, najavljuju u Pokrajinskoj vladi.</w:t>
      </w:r>
      <w:proofErr w:type="gramEnd"/>
      <w:r>
        <w:rPr>
          <w:rFonts w:ascii="Times New Roman" w:eastAsia="Times New Roman" w:hAnsi="Times New Roman" w:cs="Times New Roman"/>
          <w:sz w:val="24"/>
          <w:szCs w:val="24"/>
        </w:rPr>
        <w:t xml:space="preserve"> </w:t>
      </w:r>
      <w:proofErr w:type="gramStart"/>
      <w:r w:rsidRPr="00510F51">
        <w:rPr>
          <w:rFonts w:ascii="Times New Roman" w:eastAsia="Times New Roman" w:hAnsi="Times New Roman" w:cs="Times New Roman"/>
          <w:sz w:val="24"/>
          <w:szCs w:val="24"/>
        </w:rPr>
        <w:t>A zašto tako rano, pitaće mnogi.</w:t>
      </w:r>
      <w:proofErr w:type="gramEnd"/>
      <w:r w:rsidRPr="00510F51">
        <w:rPr>
          <w:rFonts w:ascii="Times New Roman" w:eastAsia="Times New Roman" w:hAnsi="Times New Roman" w:cs="Times New Roman"/>
          <w:sz w:val="24"/>
          <w:szCs w:val="24"/>
        </w:rPr>
        <w:t xml:space="preserve"> Pa zato jer iskustva 6.000 srednjoškolaca drugog razreda vojvođanskih škola koji su slušali predmet o reproduktivnom zdravlju govore da u udžbeniku </w:t>
      </w:r>
      <w:proofErr w:type="gramStart"/>
      <w:r w:rsidRPr="00510F51">
        <w:rPr>
          <w:rFonts w:ascii="Times New Roman" w:eastAsia="Times New Roman" w:hAnsi="Times New Roman" w:cs="Times New Roman"/>
          <w:sz w:val="24"/>
          <w:szCs w:val="24"/>
        </w:rPr>
        <w:t>nema</w:t>
      </w:r>
      <w:proofErr w:type="gramEnd"/>
      <w:r w:rsidRPr="00510F51">
        <w:rPr>
          <w:rFonts w:ascii="Times New Roman" w:eastAsia="Times New Roman" w:hAnsi="Times New Roman" w:cs="Times New Roman"/>
          <w:sz w:val="24"/>
          <w:szCs w:val="24"/>
        </w:rPr>
        <w:t xml:space="preserve"> puno novoga.</w:t>
      </w:r>
      <w:r>
        <w:rPr>
          <w:rFonts w:ascii="Times New Roman" w:eastAsia="Times New Roman" w:hAnsi="Times New Roman" w:cs="Times New Roman"/>
          <w:sz w:val="24"/>
          <w:szCs w:val="24"/>
        </w:rPr>
        <w:t xml:space="preserve"> </w:t>
      </w:r>
      <w:r w:rsidRPr="00510F51">
        <w:rPr>
          <w:rFonts w:ascii="Times New Roman" w:eastAsia="Times New Roman" w:hAnsi="Times New Roman" w:cs="Times New Roman"/>
          <w:sz w:val="24"/>
          <w:szCs w:val="24"/>
        </w:rPr>
        <w:t>- Lično nisam mnogo naučio, jer sam sve to već negde znao. Mislim da đaci to treba da prođu u sedmom razredu osnovne škole, jer su generacije danas drugačije i naprednije - ističe N. P, učenik Gimnazije „Isidora Sekulić</w:t>
      </w:r>
      <w:proofErr w:type="gramStart"/>
      <w:r w:rsidRPr="00510F51">
        <w:rPr>
          <w:rFonts w:ascii="Times New Roman" w:eastAsia="Times New Roman" w:hAnsi="Times New Roman" w:cs="Times New Roman"/>
          <w:sz w:val="24"/>
          <w:szCs w:val="24"/>
        </w:rPr>
        <w:t>“ u</w:t>
      </w:r>
      <w:proofErr w:type="gramEnd"/>
      <w:r w:rsidRPr="00510F51">
        <w:rPr>
          <w:rFonts w:ascii="Times New Roman" w:eastAsia="Times New Roman" w:hAnsi="Times New Roman" w:cs="Times New Roman"/>
          <w:sz w:val="24"/>
          <w:szCs w:val="24"/>
        </w:rPr>
        <w:t xml:space="preserve"> Novom Sadu.</w:t>
      </w:r>
      <w:r>
        <w:rPr>
          <w:rFonts w:ascii="Times New Roman" w:eastAsia="Times New Roman" w:hAnsi="Times New Roman" w:cs="Times New Roman"/>
          <w:sz w:val="24"/>
          <w:szCs w:val="24"/>
        </w:rPr>
        <w:t xml:space="preserve"> </w:t>
      </w:r>
      <w:proofErr w:type="gramStart"/>
      <w:r w:rsidRPr="00510F51">
        <w:rPr>
          <w:rFonts w:ascii="Times New Roman" w:eastAsia="Times New Roman" w:hAnsi="Times New Roman" w:cs="Times New Roman"/>
          <w:sz w:val="24"/>
          <w:szCs w:val="24"/>
        </w:rPr>
        <w:t>Devojčice kažu da su im predavanja bila dosadna.</w:t>
      </w:r>
      <w:proofErr w:type="gramEnd"/>
      <w:r>
        <w:rPr>
          <w:rFonts w:ascii="Times New Roman" w:eastAsia="Times New Roman" w:hAnsi="Times New Roman" w:cs="Times New Roman"/>
          <w:sz w:val="24"/>
          <w:szCs w:val="24"/>
        </w:rPr>
        <w:t xml:space="preserve"> </w:t>
      </w:r>
      <w:r w:rsidRPr="00510F51">
        <w:rPr>
          <w:rFonts w:ascii="Times New Roman" w:eastAsia="Times New Roman" w:hAnsi="Times New Roman" w:cs="Times New Roman"/>
          <w:sz w:val="24"/>
          <w:szCs w:val="24"/>
        </w:rPr>
        <w:t xml:space="preserve">- Predavanja nisu bila preterano zanimljiva, </w:t>
      </w:r>
      <w:proofErr w:type="gramStart"/>
      <w:r w:rsidRPr="00510F51">
        <w:rPr>
          <w:rFonts w:ascii="Times New Roman" w:eastAsia="Times New Roman" w:hAnsi="Times New Roman" w:cs="Times New Roman"/>
          <w:sz w:val="24"/>
          <w:szCs w:val="24"/>
        </w:rPr>
        <w:t>ali</w:t>
      </w:r>
      <w:proofErr w:type="gramEnd"/>
      <w:r w:rsidRPr="00510F51">
        <w:rPr>
          <w:rFonts w:ascii="Times New Roman" w:eastAsia="Times New Roman" w:hAnsi="Times New Roman" w:cs="Times New Roman"/>
          <w:sz w:val="24"/>
          <w:szCs w:val="24"/>
        </w:rPr>
        <w:t xml:space="preserve"> smo ipak naučili kako stvari funkcionišu - kaže I. R, učenica iste škole.</w:t>
      </w:r>
      <w:r>
        <w:rPr>
          <w:rFonts w:ascii="Times New Roman" w:eastAsia="Times New Roman" w:hAnsi="Times New Roman" w:cs="Times New Roman"/>
          <w:sz w:val="24"/>
          <w:szCs w:val="24"/>
        </w:rPr>
        <w:t xml:space="preserve"> </w:t>
      </w:r>
      <w:proofErr w:type="gramStart"/>
      <w:r w:rsidRPr="00510F51">
        <w:rPr>
          <w:rFonts w:ascii="Times New Roman" w:eastAsia="Times New Roman" w:hAnsi="Times New Roman" w:cs="Times New Roman"/>
          <w:sz w:val="24"/>
          <w:szCs w:val="24"/>
        </w:rPr>
        <w:t>Njima je objašnjeno da nisu svi polni organi isti, pa u knjizi ima reči o obrezivanju, kao i različitim izgledima ženskog polnog organa.</w:t>
      </w:r>
      <w:proofErr w:type="gramEnd"/>
    </w:p>
    <w:p w:rsidR="00510F51" w:rsidRDefault="00510F51" w:rsidP="00510F5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510F51">
        <w:rPr>
          <w:rFonts w:ascii="Times New Roman" w:eastAsia="Times New Roman" w:hAnsi="Times New Roman" w:cs="Times New Roman"/>
          <w:sz w:val="24"/>
          <w:szCs w:val="24"/>
        </w:rPr>
        <w:t xml:space="preserve">Srednjoškolci su </w:t>
      </w:r>
      <w:proofErr w:type="gramStart"/>
      <w:r w:rsidRPr="00510F51">
        <w:rPr>
          <w:rFonts w:ascii="Times New Roman" w:eastAsia="Times New Roman" w:hAnsi="Times New Roman" w:cs="Times New Roman"/>
          <w:sz w:val="24"/>
          <w:szCs w:val="24"/>
        </w:rPr>
        <w:t>na</w:t>
      </w:r>
      <w:proofErr w:type="gramEnd"/>
      <w:r w:rsidRPr="00510F51">
        <w:rPr>
          <w:rFonts w:ascii="Times New Roman" w:eastAsia="Times New Roman" w:hAnsi="Times New Roman" w:cs="Times New Roman"/>
          <w:sz w:val="24"/>
          <w:szCs w:val="24"/>
        </w:rPr>
        <w:t xml:space="preserve"> dve radionice svakog meseca slušali o zaljubljivanju, ljubavi, pubertetu, polnim organima, menstrualnom ciklusu, seksu, trudnoći... Đacima je predstavljen razvoj tela tokom puberteta, </w:t>
      </w:r>
      <w:proofErr w:type="gramStart"/>
      <w:r w:rsidRPr="00510F51">
        <w:rPr>
          <w:rFonts w:ascii="Times New Roman" w:eastAsia="Times New Roman" w:hAnsi="Times New Roman" w:cs="Times New Roman"/>
          <w:sz w:val="24"/>
          <w:szCs w:val="24"/>
        </w:rPr>
        <w:t>ali</w:t>
      </w:r>
      <w:proofErr w:type="gramEnd"/>
      <w:r w:rsidRPr="00510F51">
        <w:rPr>
          <w:rFonts w:ascii="Times New Roman" w:eastAsia="Times New Roman" w:hAnsi="Times New Roman" w:cs="Times New Roman"/>
          <w:sz w:val="24"/>
          <w:szCs w:val="24"/>
        </w:rPr>
        <w:t xml:space="preserve"> i problemi tokom seksualnog o</w:t>
      </w:r>
      <w:r>
        <w:rPr>
          <w:rFonts w:ascii="Times New Roman" w:eastAsia="Times New Roman" w:hAnsi="Times New Roman" w:cs="Times New Roman"/>
          <w:sz w:val="24"/>
          <w:szCs w:val="24"/>
        </w:rPr>
        <w:t xml:space="preserve">dnosa, kao što je impotentnost </w:t>
      </w:r>
      <w:r w:rsidRPr="00510F51">
        <w:rPr>
          <w:rFonts w:ascii="Times New Roman" w:eastAsia="Times New Roman" w:hAnsi="Times New Roman" w:cs="Times New Roman"/>
          <w:sz w:val="24"/>
          <w:szCs w:val="24"/>
        </w:rPr>
        <w:t>Oni su mogli da pročitaju koje su erogene zone kod muškarca i žene, kako izgledaju i funkcionišu polni organi.</w:t>
      </w:r>
    </w:p>
    <w:p w:rsidR="00510F51" w:rsidRPr="00510F51" w:rsidRDefault="00510F51" w:rsidP="00510F5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510F51">
        <w:rPr>
          <w:rFonts w:ascii="Times New Roman" w:eastAsia="Times New Roman" w:hAnsi="Times New Roman" w:cs="Times New Roman"/>
          <w:sz w:val="24"/>
          <w:szCs w:val="24"/>
        </w:rPr>
        <w:t>U Pokrajinskom sekretarijatu za omladinu i sport, koji je vodio ovaj projekat, kažu da bi to mogla da uče i mlađa deca.</w:t>
      </w:r>
      <w:r>
        <w:rPr>
          <w:rFonts w:ascii="Times New Roman" w:eastAsia="Times New Roman" w:hAnsi="Times New Roman" w:cs="Times New Roman"/>
          <w:sz w:val="24"/>
          <w:szCs w:val="24"/>
        </w:rPr>
        <w:t xml:space="preserve"> </w:t>
      </w:r>
      <w:r w:rsidRPr="00510F51">
        <w:rPr>
          <w:rFonts w:ascii="Times New Roman" w:eastAsia="Times New Roman" w:hAnsi="Times New Roman" w:cs="Times New Roman"/>
          <w:sz w:val="24"/>
          <w:szCs w:val="24"/>
        </w:rPr>
        <w:t xml:space="preserve">- Mislim da ćemo pomeriti cilj </w:t>
      </w:r>
      <w:proofErr w:type="gramStart"/>
      <w:r w:rsidRPr="00510F51">
        <w:rPr>
          <w:rFonts w:ascii="Times New Roman" w:eastAsia="Times New Roman" w:hAnsi="Times New Roman" w:cs="Times New Roman"/>
          <w:sz w:val="24"/>
          <w:szCs w:val="24"/>
        </w:rPr>
        <w:t>sa</w:t>
      </w:r>
      <w:proofErr w:type="gramEnd"/>
      <w:r w:rsidRPr="00510F51">
        <w:rPr>
          <w:rFonts w:ascii="Times New Roman" w:eastAsia="Times New Roman" w:hAnsi="Times New Roman" w:cs="Times New Roman"/>
          <w:sz w:val="24"/>
          <w:szCs w:val="24"/>
        </w:rPr>
        <w:t xml:space="preserve"> srednjih škola na osnovno obrazovanje pošto smo mi slutili da je srednja škola zakasnila, ali to smo morali da dokažemo - kaže pokrajinska sekretarka za omladinu i sport Marinika Tepić.</w:t>
      </w:r>
      <w:r>
        <w:rPr>
          <w:rFonts w:ascii="Times New Roman" w:eastAsia="Times New Roman" w:hAnsi="Times New Roman" w:cs="Times New Roman"/>
          <w:sz w:val="24"/>
          <w:szCs w:val="24"/>
        </w:rPr>
        <w:t xml:space="preserve"> </w:t>
      </w:r>
      <w:proofErr w:type="gramStart"/>
      <w:r w:rsidRPr="00510F51">
        <w:rPr>
          <w:rFonts w:ascii="Times New Roman" w:eastAsia="Times New Roman" w:hAnsi="Times New Roman" w:cs="Times New Roman"/>
          <w:sz w:val="24"/>
          <w:szCs w:val="24"/>
        </w:rPr>
        <w:t>Predmet nije bio obavezan za sve đake, niti ocenjivan.</w:t>
      </w:r>
      <w:proofErr w:type="gramEnd"/>
      <w:r w:rsidRPr="00510F51">
        <w:rPr>
          <w:rFonts w:ascii="Times New Roman" w:eastAsia="Times New Roman" w:hAnsi="Times New Roman" w:cs="Times New Roman"/>
          <w:sz w:val="24"/>
          <w:szCs w:val="24"/>
        </w:rPr>
        <w:t xml:space="preserve"> </w:t>
      </w:r>
      <w:proofErr w:type="gramStart"/>
      <w:r w:rsidRPr="00510F51">
        <w:rPr>
          <w:rFonts w:ascii="Times New Roman" w:eastAsia="Times New Roman" w:hAnsi="Times New Roman" w:cs="Times New Roman"/>
          <w:sz w:val="24"/>
          <w:szCs w:val="24"/>
        </w:rPr>
        <w:t>Sledeće godine seksualno obrazovanje slušaće đaci drugog razreda 72 škole.</w:t>
      </w:r>
      <w:proofErr w:type="gramEnd"/>
      <w:r w:rsidRPr="00510F51">
        <w:rPr>
          <w:rFonts w:ascii="Times New Roman" w:eastAsia="Times New Roman" w:hAnsi="Times New Roman" w:cs="Times New Roman"/>
          <w:sz w:val="24"/>
          <w:szCs w:val="24"/>
        </w:rPr>
        <w:t> </w:t>
      </w:r>
    </w:p>
    <w:p w:rsidR="00510F51" w:rsidRPr="00510F51" w:rsidRDefault="00510F51" w:rsidP="00510F51">
      <w:pPr>
        <w:spacing w:after="0" w:line="240" w:lineRule="auto"/>
        <w:rPr>
          <w:rFonts w:ascii="Times New Roman" w:eastAsia="Times New Roman" w:hAnsi="Times New Roman" w:cs="Times New Roman"/>
          <w:sz w:val="24"/>
          <w:szCs w:val="24"/>
        </w:rPr>
      </w:pPr>
      <w:r w:rsidRPr="00510F51">
        <w:rPr>
          <w:rFonts w:ascii="Times New Roman" w:eastAsia="Times New Roman" w:hAnsi="Times New Roman" w:cs="Times New Roman"/>
          <w:sz w:val="24"/>
          <w:szCs w:val="24"/>
        </w:rPr>
        <w:t> </w:t>
      </w:r>
    </w:p>
    <w:p w:rsidR="00510F51" w:rsidRPr="00E54895" w:rsidRDefault="00510F51" w:rsidP="00510F51">
      <w:pPr>
        <w:spacing w:after="0" w:line="240" w:lineRule="auto"/>
        <w:jc w:val="center"/>
        <w:rPr>
          <w:rFonts w:ascii="Times New Roman" w:eastAsia="Calibri" w:hAnsi="Times New Roman" w:cs="Times New Roman"/>
          <w:b/>
          <w:color w:val="0000CC"/>
          <w:sz w:val="28"/>
          <w:szCs w:val="24"/>
        </w:rPr>
      </w:pPr>
      <w:r w:rsidRPr="00E54895">
        <w:rPr>
          <w:rFonts w:ascii="Times New Roman" w:eastAsia="Calibri" w:hAnsi="Times New Roman" w:cs="Times New Roman"/>
          <w:b/>
          <w:color w:val="0000CC"/>
          <w:sz w:val="28"/>
          <w:szCs w:val="24"/>
        </w:rPr>
        <w:t>Seksualno obrazovanje nije u planu za celu Srbiju</w:t>
      </w:r>
    </w:p>
    <w:p w:rsidR="00510F51" w:rsidRDefault="00510F51" w:rsidP="00510F51">
      <w:pPr>
        <w:spacing w:after="0" w:line="240" w:lineRule="auto"/>
        <w:jc w:val="both"/>
        <w:rPr>
          <w:rFonts w:ascii="Times New Roman" w:eastAsia="Calibri" w:hAnsi="Times New Roman" w:cs="Times New Roman"/>
          <w:sz w:val="24"/>
          <w:szCs w:val="24"/>
        </w:rPr>
      </w:pPr>
    </w:p>
    <w:p w:rsidR="00510F51" w:rsidRPr="00510F51" w:rsidRDefault="00510F51" w:rsidP="00510F5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510F51">
        <w:rPr>
          <w:rFonts w:ascii="Times New Roman" w:eastAsia="Calibri" w:hAnsi="Times New Roman" w:cs="Times New Roman"/>
          <w:sz w:val="24"/>
          <w:szCs w:val="24"/>
        </w:rPr>
        <w:t xml:space="preserve">U Ministarstvu prosvete navode da trenutno nije u planu sličan projekat </w:t>
      </w:r>
      <w:proofErr w:type="gramStart"/>
      <w:r w:rsidRPr="00510F51">
        <w:rPr>
          <w:rFonts w:ascii="Times New Roman" w:eastAsia="Calibri" w:hAnsi="Times New Roman" w:cs="Times New Roman"/>
          <w:sz w:val="24"/>
          <w:szCs w:val="24"/>
        </w:rPr>
        <w:t>na</w:t>
      </w:r>
      <w:proofErr w:type="gramEnd"/>
      <w:r w:rsidRPr="00510F51">
        <w:rPr>
          <w:rFonts w:ascii="Times New Roman" w:eastAsia="Calibri" w:hAnsi="Times New Roman" w:cs="Times New Roman"/>
          <w:sz w:val="24"/>
          <w:szCs w:val="24"/>
        </w:rPr>
        <w:t xml:space="preserve"> teritoriji čitave Srbije, ali da deca već uče o tome kroz predmet Biologija i dali su prilično nerazumljiv odgovor kao da ih je sramota da pomenu reč seks.</w:t>
      </w:r>
    </w:p>
    <w:p w:rsidR="00510F51" w:rsidRPr="00510F51" w:rsidRDefault="00510F51" w:rsidP="00510F51">
      <w:pPr>
        <w:spacing w:after="0" w:line="240" w:lineRule="auto"/>
        <w:jc w:val="both"/>
        <w:rPr>
          <w:rFonts w:ascii="Times New Roman" w:eastAsia="Calibri" w:hAnsi="Times New Roman" w:cs="Times New Roman"/>
          <w:sz w:val="24"/>
          <w:szCs w:val="24"/>
        </w:rPr>
      </w:pPr>
      <w:r w:rsidRPr="00510F51">
        <w:rPr>
          <w:rFonts w:ascii="Times New Roman" w:eastAsia="Calibri" w:hAnsi="Times New Roman" w:cs="Times New Roman"/>
          <w:sz w:val="24"/>
          <w:szCs w:val="24"/>
        </w:rPr>
        <w:t>- U okviru biologije relevantni standardi su na srednjem nivou da učenik ume da identifikuje elemente zdravog načina života i u odnosu na njih ume da proceni sopstvene životne navike i da ume da znanja o promenama u adolescenciji poveže sa sopstvenim iskustvima, posebno u vezi sa reproduktivnim zdravljem - navode u Ministarstvu.</w:t>
      </w:r>
    </w:p>
    <w:p w:rsidR="00510F51" w:rsidRPr="00510F51" w:rsidRDefault="00510F51" w:rsidP="00510F51">
      <w:pPr>
        <w:spacing w:after="0" w:line="240" w:lineRule="auto"/>
        <w:textAlignment w:val="baseline"/>
        <w:outlineLvl w:val="0"/>
        <w:rPr>
          <w:rFonts w:ascii="Times New Roman" w:eastAsia="Times New Roman" w:hAnsi="Times New Roman" w:cs="Times New Roman"/>
          <w:noProof/>
          <w:kern w:val="36"/>
          <w:sz w:val="24"/>
          <w:szCs w:val="24"/>
          <w:lang w:val="sr-Latn-RS"/>
        </w:rPr>
      </w:pPr>
    </w:p>
    <w:p w:rsidR="00510F51" w:rsidRPr="00510F51" w:rsidRDefault="00510F51" w:rsidP="00510F51">
      <w:pPr>
        <w:spacing w:after="0" w:line="240" w:lineRule="auto"/>
        <w:jc w:val="center"/>
        <w:textAlignment w:val="baseline"/>
        <w:outlineLvl w:val="0"/>
        <w:rPr>
          <w:rFonts w:ascii="Times New Roman" w:eastAsia="Times New Roman" w:hAnsi="Times New Roman" w:cs="Times New Roman"/>
          <w:b/>
          <w:noProof/>
          <w:color w:val="0000CC"/>
          <w:kern w:val="36"/>
          <w:sz w:val="28"/>
          <w:szCs w:val="24"/>
          <w:lang w:val="sr-Latn-RS"/>
        </w:rPr>
      </w:pPr>
      <w:r w:rsidRPr="00510F51">
        <w:rPr>
          <w:rFonts w:ascii="Times New Roman" w:eastAsia="Times New Roman" w:hAnsi="Times New Roman" w:cs="Times New Roman"/>
          <w:b/>
          <w:noProof/>
          <w:color w:val="0000CC"/>
          <w:kern w:val="36"/>
          <w:sz w:val="28"/>
          <w:szCs w:val="24"/>
          <w:lang w:val="sr-Latn-RS"/>
        </w:rPr>
        <w:t>Biosens institut: Priznanja za razvoj IT u poljoprivredi</w:t>
      </w:r>
    </w:p>
    <w:p w:rsidR="00510F51" w:rsidRPr="00510F51" w:rsidRDefault="00510F51" w:rsidP="00510F51">
      <w:pPr>
        <w:spacing w:after="0" w:line="240" w:lineRule="auto"/>
        <w:textAlignment w:val="baseline"/>
        <w:outlineLvl w:val="0"/>
        <w:rPr>
          <w:rFonts w:ascii="Times New Roman" w:eastAsia="Times New Roman" w:hAnsi="Times New Roman" w:cs="Times New Roman"/>
          <w:b/>
          <w:bCs/>
          <w:noProof/>
          <w:kern w:val="36"/>
          <w:sz w:val="24"/>
          <w:szCs w:val="24"/>
          <w:lang w:val="sr-Latn-RS"/>
        </w:rPr>
      </w:pPr>
    </w:p>
    <w:p w:rsidR="00510F51" w:rsidRPr="00510F51" w:rsidRDefault="00510F51" w:rsidP="00510F51">
      <w:pPr>
        <w:spacing w:after="0" w:line="240" w:lineRule="auto"/>
        <w:jc w:val="both"/>
        <w:textAlignment w:val="baseline"/>
        <w:outlineLvl w:val="0"/>
        <w:rPr>
          <w:rFonts w:ascii="Times New Roman" w:eastAsia="Times New Roman" w:hAnsi="Times New Roman" w:cs="Times New Roman"/>
          <w:noProof/>
          <w:kern w:val="36"/>
          <w:sz w:val="24"/>
          <w:szCs w:val="24"/>
          <w:lang w:val="sr-Latn-RS"/>
        </w:rPr>
      </w:pPr>
      <w:r w:rsidRPr="00510F51">
        <w:rPr>
          <w:rFonts w:ascii="Times New Roman" w:eastAsia="Times New Roman" w:hAnsi="Times New Roman" w:cs="Times New Roman"/>
          <w:b/>
          <w:bCs/>
          <w:noProof/>
          <w:kern w:val="36"/>
          <w:sz w:val="24"/>
          <w:szCs w:val="24"/>
          <w:lang w:val="sr-Latn-RS"/>
        </w:rPr>
        <w:tab/>
      </w:r>
      <w:r w:rsidRPr="00510F51">
        <w:rPr>
          <w:rFonts w:ascii="Times New Roman" w:eastAsia="Times New Roman" w:hAnsi="Times New Roman" w:cs="Times New Roman"/>
          <w:bCs/>
          <w:noProof/>
          <w:kern w:val="36"/>
          <w:sz w:val="24"/>
          <w:szCs w:val="24"/>
          <w:lang w:val="sr-Latn-RS"/>
        </w:rPr>
        <w:t>Trinaest najboljih domaćih kompanija koje su osvojile sredstva u okviru “Fraktals” projekta u subotu je zvanično predstavljeno na Biosens institutu, novoosnovanom istraživačko-razvojnom insitutu</w:t>
      </w:r>
      <w:r w:rsidRPr="00510F51">
        <w:rPr>
          <w:rFonts w:ascii="Times New Roman" w:eastAsia="Times New Roman" w:hAnsi="Times New Roman" w:cs="Times New Roman"/>
          <w:noProof/>
          <w:kern w:val="36"/>
          <w:sz w:val="24"/>
          <w:szCs w:val="24"/>
          <w:lang w:val="sr-Latn-RS"/>
        </w:rPr>
        <w:t xml:space="preserve"> za informacione tehnologije biosistema. Kompanijama, od kojih je sedam iz Novog Sada, tri iz Beograda, a po jedna iz Subotice, Kragujevca i Niša, odato je priznanje za </w:t>
      </w:r>
      <w:r w:rsidRPr="00510F51">
        <w:rPr>
          <w:rFonts w:ascii="Times New Roman" w:eastAsia="Times New Roman" w:hAnsi="Times New Roman" w:cs="Times New Roman"/>
          <w:noProof/>
          <w:kern w:val="36"/>
          <w:sz w:val="24"/>
          <w:szCs w:val="24"/>
          <w:lang w:val="sr-Latn-RS"/>
        </w:rPr>
        <w:lastRenderedPageBreak/>
        <w:t>značajan doprinos razvoju informacionih tehnologija u poljoprivredi i približavanju Srbije evropskom prostoru inovacija. Istovremeno je svečano obeležen početak projekta “Antares” koji Institutu Biosens otvara put ka evropskoj investiciji od oko 30 miliona evra i omogućava mu da preraste u evropski centar izvrsnosti i međuanrodnog lidera u razvoju informacionih tehnologija za poljoprivredu, o čemu je prisutne detaljno upoznala prof. dr. Vesna Crnojević Bengin. - Na “Fraktals” otvoreni poziv prijavilo se ukupno 269 kompanija, od čega 68 iz Srbije. Nakon spovedene međunarodne evaluacije, za finansiranje su odabrane 43 kompanije iz 12 evropskih država, od čega čak 13 iz Srbije. Zajednički su naše kompanije osvojile 1,7 miliona evra koji će korz “Fraktals” projekat biti bespovratno uloženi u njihov razvoj, sa ciljem razvoja “Fjučr internet” aplikacije za poljoprivredu, granu koja je od strateškog značaja za Evropu i za Srbiju – istakla je Crnojević Bengin.</w:t>
      </w:r>
    </w:p>
    <w:p w:rsidR="00510F51" w:rsidRPr="00510F51" w:rsidRDefault="00510F51" w:rsidP="00510F51">
      <w:pPr>
        <w:spacing w:after="0" w:line="240" w:lineRule="auto"/>
        <w:jc w:val="both"/>
        <w:textAlignment w:val="baseline"/>
        <w:outlineLvl w:val="0"/>
        <w:rPr>
          <w:rFonts w:ascii="Times New Roman" w:eastAsia="Times New Roman" w:hAnsi="Times New Roman" w:cs="Times New Roman"/>
          <w:noProof/>
          <w:kern w:val="36"/>
          <w:sz w:val="24"/>
          <w:szCs w:val="24"/>
          <w:lang w:val="sr-Latn-RS"/>
        </w:rPr>
      </w:pPr>
      <w:r w:rsidRPr="00510F51">
        <w:rPr>
          <w:rFonts w:ascii="Times New Roman" w:eastAsia="Times New Roman" w:hAnsi="Times New Roman" w:cs="Times New Roman"/>
          <w:noProof/>
          <w:kern w:val="36"/>
          <w:sz w:val="24"/>
          <w:szCs w:val="24"/>
          <w:lang w:val="sr-Latn-RS"/>
        </w:rPr>
        <w:tab/>
        <w:t>Bespovratna finansijska sredstva kroz “Fraktals” projekat ostvarile su kompanije: CAM inženjering, Dunav net, Energo biro, “Food and agriculture cloud tehnology fact”, GEOGIS konsultanti, Impakt IT grup, ITEN inženjering, Limes soft, LOGIT, Manufaktura internet inženjering,  Poigled telekomunikacije, Prozone i Total observer. Skup je otvorio direktor Biosens instituta prof. dr. Vladimir Crnojević, a gostima su se obratili i rektor Univerziteta u Novom Sadu prof. dr. Dušan Nikolić, državni sekretar u Ministrastvu obrazovanja, nauke i tehnološkog razuvoja dr Aleksandar Belić, ataše za poljoprivredu ambasade Holandije  Martin Vegen, pokrajinski sekretar za međuregionalnu saradnju i lokalnu samopupravu Branislav Bugarski i predstavnik DLO iz Holandije, Fric van Evert.</w:t>
      </w:r>
    </w:p>
    <w:p w:rsidR="00510F51" w:rsidRPr="00510F51" w:rsidRDefault="00510F51" w:rsidP="00510F51">
      <w:pPr>
        <w:spacing w:after="0" w:line="240" w:lineRule="auto"/>
        <w:textAlignment w:val="baseline"/>
        <w:outlineLvl w:val="0"/>
        <w:rPr>
          <w:rFonts w:ascii="Times New Roman" w:eastAsia="Times New Roman" w:hAnsi="Times New Roman" w:cs="Times New Roman"/>
          <w:noProof/>
          <w:kern w:val="36"/>
          <w:sz w:val="24"/>
          <w:szCs w:val="24"/>
          <w:lang w:val="sr-Latn-RS"/>
        </w:rPr>
      </w:pPr>
      <w:r w:rsidRPr="00510F51">
        <w:rPr>
          <w:rFonts w:ascii="Times New Roman" w:eastAsia="Times New Roman" w:hAnsi="Times New Roman" w:cs="Times New Roman"/>
          <w:noProof/>
          <w:kern w:val="36"/>
          <w:sz w:val="24"/>
          <w:szCs w:val="24"/>
          <w:lang w:val="sr-Latn-RS"/>
        </w:rPr>
        <w:t> </w:t>
      </w:r>
    </w:p>
    <w:p w:rsidR="00510F51" w:rsidRPr="00510F51" w:rsidRDefault="00510F51" w:rsidP="00510F51">
      <w:pPr>
        <w:spacing w:after="0" w:line="240" w:lineRule="auto"/>
        <w:jc w:val="center"/>
        <w:textAlignment w:val="baseline"/>
        <w:outlineLvl w:val="0"/>
        <w:rPr>
          <w:rFonts w:ascii="Times New Roman" w:eastAsia="Times New Roman" w:hAnsi="Times New Roman" w:cs="Times New Roman"/>
          <w:b/>
          <w:noProof/>
          <w:kern w:val="36"/>
          <w:sz w:val="28"/>
          <w:szCs w:val="24"/>
          <w:lang w:val="sr-Latn-RS"/>
        </w:rPr>
      </w:pPr>
      <w:r w:rsidRPr="00510F51">
        <w:rPr>
          <w:rFonts w:ascii="Times New Roman" w:eastAsia="Times New Roman" w:hAnsi="Times New Roman" w:cs="Times New Roman"/>
          <w:b/>
          <w:bCs/>
          <w:noProof/>
          <w:color w:val="0000CC"/>
          <w:kern w:val="36"/>
          <w:sz w:val="28"/>
          <w:szCs w:val="24"/>
          <w:lang w:val="sr-Latn-RS"/>
        </w:rPr>
        <w:t>Edukons</w:t>
      </w:r>
      <w:r w:rsidRPr="00510F51">
        <w:rPr>
          <w:rFonts w:ascii="Times New Roman" w:eastAsia="Times New Roman" w:hAnsi="Times New Roman" w:cs="Times New Roman"/>
          <w:b/>
          <w:noProof/>
          <w:color w:val="0000CC"/>
          <w:kern w:val="36"/>
          <w:sz w:val="28"/>
          <w:szCs w:val="24"/>
          <w:lang w:val="sr-Latn-RS"/>
        </w:rPr>
        <w:t xml:space="preserve"> : Novim sistemom obrazovanja protiv nezaposlenosti</w:t>
      </w:r>
    </w:p>
    <w:p w:rsidR="00510F51" w:rsidRPr="00510F51" w:rsidRDefault="00510F51" w:rsidP="00510F51">
      <w:pPr>
        <w:spacing w:after="0" w:line="240" w:lineRule="auto"/>
        <w:textAlignment w:val="baseline"/>
        <w:outlineLvl w:val="0"/>
        <w:rPr>
          <w:rFonts w:ascii="Times New Roman" w:eastAsia="Times New Roman" w:hAnsi="Times New Roman" w:cs="Times New Roman"/>
          <w:b/>
          <w:bCs/>
          <w:noProof/>
          <w:kern w:val="36"/>
          <w:sz w:val="24"/>
          <w:szCs w:val="24"/>
          <w:lang w:val="sr-Latn-RS"/>
        </w:rPr>
      </w:pPr>
    </w:p>
    <w:p w:rsidR="00510F51" w:rsidRPr="00510F51" w:rsidRDefault="00510F51" w:rsidP="00510F51">
      <w:pPr>
        <w:spacing w:after="0" w:line="240" w:lineRule="auto"/>
        <w:jc w:val="both"/>
        <w:textAlignment w:val="baseline"/>
        <w:outlineLvl w:val="0"/>
        <w:rPr>
          <w:rFonts w:ascii="Times New Roman" w:eastAsia="Times New Roman" w:hAnsi="Times New Roman" w:cs="Times New Roman"/>
          <w:noProof/>
          <w:kern w:val="36"/>
          <w:sz w:val="24"/>
          <w:szCs w:val="24"/>
          <w:lang w:val="sr-Latn-RS"/>
        </w:rPr>
      </w:pPr>
      <w:r w:rsidRPr="00510F51">
        <w:rPr>
          <w:rFonts w:ascii="Times New Roman" w:eastAsia="Times New Roman" w:hAnsi="Times New Roman" w:cs="Times New Roman"/>
          <w:b/>
          <w:bCs/>
          <w:noProof/>
          <w:kern w:val="36"/>
          <w:sz w:val="24"/>
          <w:szCs w:val="24"/>
          <w:lang w:val="sr-Latn-RS"/>
        </w:rPr>
        <w:tab/>
      </w:r>
      <w:r w:rsidRPr="00510F51">
        <w:rPr>
          <w:rFonts w:ascii="Times New Roman" w:eastAsia="Times New Roman" w:hAnsi="Times New Roman" w:cs="Times New Roman"/>
          <w:bCs/>
          <w:noProof/>
          <w:kern w:val="36"/>
          <w:sz w:val="24"/>
          <w:szCs w:val="24"/>
          <w:lang w:val="sr-Latn-RS"/>
        </w:rPr>
        <w:t>Univerzitete Edukons od ove godine u svoj sistem obrazovanja unosi niz promena koje će na najbolji način pripremiti mlade generacije na izazove koji ih očekuju na tržištu rada i u poslovnom svetu.</w:t>
      </w:r>
      <w:r w:rsidRPr="00510F51">
        <w:rPr>
          <w:rFonts w:ascii="Times New Roman" w:eastAsia="Times New Roman" w:hAnsi="Times New Roman" w:cs="Times New Roman"/>
          <w:noProof/>
          <w:kern w:val="36"/>
          <w:sz w:val="24"/>
          <w:szCs w:val="24"/>
        </w:rPr>
        <w:t xml:space="preserve"> </w:t>
      </w:r>
      <w:r w:rsidRPr="00510F51">
        <w:rPr>
          <w:rFonts w:ascii="Times New Roman" w:eastAsia="Times New Roman" w:hAnsi="Times New Roman" w:cs="Times New Roman"/>
          <w:noProof/>
          <w:kern w:val="36"/>
          <w:sz w:val="24"/>
          <w:szCs w:val="24"/>
          <w:lang w:val="sr-Latn-RS"/>
        </w:rPr>
        <w:t>Osavremenjavanjem studijskih programa, zapadnim modelom načina rada i uspostavljanja odnosa sa studentima, partnerstvom s kompanijama – liderima u svojoj oblasti poslovanja, izgradnjom studentskog doma i planovima za studentsku sportsku halu, svojim budućim studentima ponudiće novi koncept studija, u okviru kojeg je integrisano obrazovanje, briga o studentu, ali i pronalazak posla.</w:t>
      </w:r>
    </w:p>
    <w:p w:rsidR="00510F51" w:rsidRPr="00510F51" w:rsidRDefault="00510F51" w:rsidP="00510F51">
      <w:pPr>
        <w:spacing w:after="0" w:line="240" w:lineRule="auto"/>
        <w:jc w:val="both"/>
        <w:textAlignment w:val="baseline"/>
        <w:outlineLvl w:val="0"/>
        <w:rPr>
          <w:rFonts w:ascii="Times New Roman" w:eastAsia="Times New Roman" w:hAnsi="Times New Roman" w:cs="Times New Roman"/>
          <w:noProof/>
          <w:kern w:val="36"/>
          <w:sz w:val="24"/>
          <w:szCs w:val="24"/>
          <w:lang w:val="sr-Latn-RS"/>
        </w:rPr>
      </w:pPr>
      <w:r w:rsidRPr="00510F51">
        <w:rPr>
          <w:rFonts w:ascii="Times New Roman" w:eastAsia="Times New Roman" w:hAnsi="Times New Roman" w:cs="Times New Roman"/>
          <w:noProof/>
          <w:kern w:val="36"/>
          <w:sz w:val="24"/>
          <w:szCs w:val="24"/>
          <w:lang w:val="sr-Latn-RS"/>
        </w:rPr>
        <w:tab/>
        <w:t>Univerzitet Edukons u svojoj ponudi ima 11 studijskih programa. Budući brucoši mogu birati između Fakulteta ekološke poljoprivrede, Fakulteta zaštite životne sredine, Fakulteta primenjene bezbednosti, Fakulteta poslovne ekonomije, Fakulteta digitalne produkcije, Akademije klasičnog slikarstva, Učiteljskog fakulteta, Fakulteta informacionih tehnologija, Fakulteta za sport i turizam, Fakulteta za pravne i političke studije i Fakulteta za projektni menayment.</w:t>
      </w:r>
    </w:p>
    <w:p w:rsidR="00510F51" w:rsidRPr="00510F51" w:rsidRDefault="00510F51" w:rsidP="00510F51">
      <w:pPr>
        <w:spacing w:after="0" w:line="240" w:lineRule="auto"/>
        <w:jc w:val="both"/>
        <w:textAlignment w:val="baseline"/>
        <w:outlineLvl w:val="0"/>
        <w:rPr>
          <w:rFonts w:ascii="Times New Roman" w:eastAsia="Times New Roman" w:hAnsi="Times New Roman" w:cs="Times New Roman"/>
          <w:noProof/>
          <w:kern w:val="36"/>
          <w:sz w:val="24"/>
          <w:szCs w:val="24"/>
          <w:lang w:val="sr-Latn-RS"/>
        </w:rPr>
      </w:pPr>
      <w:r w:rsidRPr="00510F51">
        <w:rPr>
          <w:rFonts w:ascii="Times New Roman" w:eastAsia="Times New Roman" w:hAnsi="Times New Roman" w:cs="Times New Roman"/>
          <w:noProof/>
          <w:kern w:val="36"/>
          <w:sz w:val="24"/>
          <w:szCs w:val="24"/>
          <w:lang w:val="sr-Latn-RS"/>
        </w:rPr>
        <w:tab/>
        <w:t>Fakultet informacionih tehnologija i studijski program Digitalna produkcija košta 1.590 evra, a svi ostali studijski programi su 1.390 evra. Akademija klasičnog slikarstva je 2.700 evra. Univerzitet svojim studentima nudi mogućnost plaćanja u 12 mesečnih rata. Prijemni ispiti u Sremskoj Kamenici će se održati 20. juna, 27. juna, 03. jula i 11. jula 2015. godine s početkom u 12 sati. Sve informacije o konkursu i detaljnijim uslovima studiranja se mogu dobiti na </w:t>
      </w:r>
      <w:hyperlink r:id="rId12" w:tooltip="www.educons.edu.rs" w:history="1">
        <w:r w:rsidRPr="00510F51">
          <w:rPr>
            <w:rFonts w:ascii="Times New Roman" w:eastAsia="Times New Roman" w:hAnsi="Times New Roman" w:cs="Times New Roman"/>
            <w:noProof/>
            <w:color w:val="0000FF"/>
            <w:kern w:val="36"/>
            <w:sz w:val="24"/>
            <w:szCs w:val="24"/>
            <w:u w:val="single"/>
            <w:lang w:val="sr-Latn-RS"/>
          </w:rPr>
          <w:t>www.educons.edu.rs</w:t>
        </w:r>
      </w:hyperlink>
      <w:r w:rsidRPr="00510F51">
        <w:rPr>
          <w:rFonts w:ascii="Times New Roman" w:eastAsia="Times New Roman" w:hAnsi="Times New Roman" w:cs="Times New Roman"/>
          <w:noProof/>
          <w:kern w:val="36"/>
          <w:sz w:val="24"/>
          <w:szCs w:val="24"/>
          <w:lang w:val="sr-Latn-RS"/>
        </w:rPr>
        <w:t> i putem telefona 021/4893-610, 021/4893-611.</w:t>
      </w:r>
    </w:p>
    <w:p w:rsidR="00510F51" w:rsidRPr="00510F51" w:rsidRDefault="00510F51" w:rsidP="00510F51">
      <w:pPr>
        <w:spacing w:after="0" w:line="240" w:lineRule="auto"/>
        <w:jc w:val="both"/>
        <w:textAlignment w:val="baseline"/>
        <w:outlineLvl w:val="0"/>
        <w:rPr>
          <w:rFonts w:ascii="Times New Roman" w:eastAsia="Times New Roman" w:hAnsi="Times New Roman" w:cs="Times New Roman"/>
          <w:noProof/>
          <w:kern w:val="36"/>
          <w:sz w:val="24"/>
          <w:szCs w:val="24"/>
          <w:lang w:val="sr-Latn-RS"/>
        </w:rPr>
      </w:pPr>
    </w:p>
    <w:p w:rsidR="00510F51" w:rsidRPr="00510F51" w:rsidRDefault="00510F51" w:rsidP="00510F51">
      <w:pPr>
        <w:spacing w:after="0" w:line="240" w:lineRule="auto"/>
        <w:jc w:val="center"/>
        <w:textAlignment w:val="baseline"/>
        <w:outlineLvl w:val="0"/>
        <w:rPr>
          <w:rFonts w:ascii="Times New Roman" w:eastAsia="Times New Roman" w:hAnsi="Times New Roman" w:cs="Times New Roman"/>
          <w:b/>
          <w:noProof/>
          <w:color w:val="0000CC"/>
          <w:kern w:val="36"/>
          <w:sz w:val="28"/>
          <w:szCs w:val="24"/>
          <w:lang w:val="sr-Latn-RS"/>
        </w:rPr>
      </w:pPr>
      <w:r w:rsidRPr="00510F51">
        <w:rPr>
          <w:rFonts w:ascii="Times New Roman" w:eastAsia="Times New Roman" w:hAnsi="Times New Roman" w:cs="Times New Roman"/>
          <w:b/>
          <w:color w:val="0000CC"/>
          <w:kern w:val="36"/>
          <w:sz w:val="28"/>
          <w:szCs w:val="24"/>
        </w:rPr>
        <w:t>S</w:t>
      </w:r>
      <w:r w:rsidRPr="00510F51">
        <w:rPr>
          <w:rFonts w:ascii="Times New Roman" w:eastAsia="Times New Roman" w:hAnsi="Times New Roman" w:cs="Times New Roman"/>
          <w:b/>
          <w:noProof/>
          <w:color w:val="0000CC"/>
          <w:kern w:val="36"/>
          <w:sz w:val="28"/>
          <w:szCs w:val="24"/>
          <w:lang w:val="sr-Latn-RS"/>
        </w:rPr>
        <w:t>tudentima u kolicima nastava nedostupna</w:t>
      </w:r>
    </w:p>
    <w:p w:rsidR="00510F51" w:rsidRPr="00510F51" w:rsidRDefault="00510F51" w:rsidP="00510F51">
      <w:pPr>
        <w:spacing w:after="0" w:line="240" w:lineRule="auto"/>
        <w:textAlignment w:val="baseline"/>
        <w:outlineLvl w:val="0"/>
        <w:rPr>
          <w:rFonts w:ascii="Times New Roman" w:eastAsia="Times New Roman" w:hAnsi="Times New Roman" w:cs="Times New Roman"/>
          <w:noProof/>
          <w:kern w:val="36"/>
          <w:sz w:val="24"/>
          <w:szCs w:val="24"/>
          <w:lang w:val="sr-Latn-RS"/>
        </w:rPr>
      </w:pPr>
    </w:p>
    <w:p w:rsidR="00E54895" w:rsidRDefault="00510F51" w:rsidP="00E54895">
      <w:pPr>
        <w:spacing w:after="0" w:line="240" w:lineRule="auto"/>
        <w:jc w:val="both"/>
        <w:textAlignment w:val="baseline"/>
        <w:outlineLvl w:val="0"/>
        <w:rPr>
          <w:rFonts w:ascii="Times New Roman" w:eastAsia="Times New Roman" w:hAnsi="Times New Roman" w:cs="Times New Roman"/>
          <w:noProof/>
          <w:kern w:val="36"/>
          <w:sz w:val="24"/>
          <w:szCs w:val="24"/>
          <w:lang w:val="sr-Latn-RS"/>
        </w:rPr>
      </w:pPr>
      <w:r w:rsidRPr="00510F51">
        <w:rPr>
          <w:rFonts w:ascii="Times New Roman" w:eastAsia="Times New Roman" w:hAnsi="Times New Roman" w:cs="Times New Roman"/>
          <w:noProof/>
          <w:kern w:val="36"/>
          <w:sz w:val="24"/>
          <w:szCs w:val="24"/>
        </w:rPr>
        <w:lastRenderedPageBreak/>
        <w:drawing>
          <wp:anchor distT="0" distB="0" distL="114300" distR="114300" simplePos="0" relativeHeight="251669504" behindDoc="1" locked="0" layoutInCell="1" allowOverlap="1" wp14:anchorId="1AA5B1EA" wp14:editId="61A73154">
            <wp:simplePos x="0" y="0"/>
            <wp:positionH relativeFrom="column">
              <wp:posOffset>3609975</wp:posOffset>
            </wp:positionH>
            <wp:positionV relativeFrom="paragraph">
              <wp:posOffset>205740</wp:posOffset>
            </wp:positionV>
            <wp:extent cx="2305050" cy="1592580"/>
            <wp:effectExtent l="0" t="0" r="0" b="7620"/>
            <wp:wrapThrough wrapText="bothSides">
              <wp:wrapPolygon edited="0">
                <wp:start x="0" y="0"/>
                <wp:lineTo x="0" y="21445"/>
                <wp:lineTo x="21421" y="21445"/>
                <wp:lineTo x="21421" y="0"/>
                <wp:lineTo x="0" y="0"/>
              </wp:wrapPolygon>
            </wp:wrapThrough>
            <wp:docPr id="6" name="Picture 6" descr="Само степенице између спратова">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амо степенице између спратова">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05050" cy="15925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0F51">
        <w:rPr>
          <w:rFonts w:ascii="Times New Roman" w:eastAsia="Times New Roman" w:hAnsi="Times New Roman" w:cs="Times New Roman"/>
          <w:noProof/>
          <w:kern w:val="36"/>
          <w:sz w:val="24"/>
          <w:szCs w:val="24"/>
          <w:lang w:val="sr-Latn-RS"/>
        </w:rPr>
        <w:tab/>
      </w:r>
      <w:r w:rsidRPr="00510F51">
        <w:rPr>
          <w:rFonts w:ascii="Times New Roman" w:eastAsia="Times New Roman" w:hAnsi="Times New Roman" w:cs="Times New Roman"/>
          <w:bCs/>
          <w:noProof/>
          <w:kern w:val="36"/>
          <w:sz w:val="24"/>
          <w:szCs w:val="24"/>
          <w:lang w:val="sr-Latn-RS"/>
        </w:rPr>
        <w:t>Priča o devojci Milici Knežević iz Česterega, u opštini Žitište, koja je posle saobraćajne nesreće 2009. godine ostala vezana za invalidska kolica,</w:t>
      </w:r>
      <w:r w:rsidRPr="00510F51">
        <w:rPr>
          <w:rFonts w:ascii="Times New Roman" w:eastAsia="Times New Roman" w:hAnsi="Times New Roman" w:cs="Times New Roman"/>
          <w:noProof/>
          <w:kern w:val="36"/>
          <w:sz w:val="24"/>
          <w:szCs w:val="24"/>
          <w:lang w:val="sr-Latn-RS"/>
        </w:rPr>
        <w:t xml:space="preserve">  još jednom je ukazala na to sa kakvim se preprekama u svakodnevnom životu susreću osobe sa invaliditetom. Namera Milice je da studira na zrenjaninskom Tehničkom fakultetu „Mihajlo Pupin”, smer informacione tehnologije, i trenutno se sprema za prijemni ispit. Međutim, svesna je da kad upiše željeni fakultet neće biti u ravni sa svojim vršnjacima. - Nažalost, postoji ozbiljan problem, jer viši spratovi fakulteta nisu pristupačni za nas u kolicima. Ostaje mi samo da se nadam da će se to pitanje u međuvremenu rešiti - kaže Milica, uz napomenu da ona samo želi da dobije priliku kao svi ambiciozni mladi ljudi, da bude student, sluša predavanja, polaže ispite...</w:t>
      </w:r>
    </w:p>
    <w:p w:rsidR="00510F51" w:rsidRPr="00510F51" w:rsidRDefault="00E54895" w:rsidP="00E54895">
      <w:pPr>
        <w:spacing w:after="0" w:line="240" w:lineRule="auto"/>
        <w:jc w:val="both"/>
        <w:textAlignment w:val="baseline"/>
        <w:outlineLvl w:val="0"/>
        <w:rPr>
          <w:rFonts w:ascii="Times New Roman" w:eastAsia="Times New Roman" w:hAnsi="Times New Roman" w:cs="Times New Roman"/>
          <w:noProof/>
          <w:kern w:val="36"/>
          <w:sz w:val="24"/>
          <w:szCs w:val="24"/>
          <w:lang w:val="sr-Latn-RS"/>
        </w:rPr>
      </w:pPr>
      <w:r>
        <w:rPr>
          <w:rFonts w:ascii="Times New Roman" w:eastAsia="Times New Roman" w:hAnsi="Times New Roman" w:cs="Times New Roman"/>
          <w:noProof/>
          <w:kern w:val="36"/>
          <w:sz w:val="24"/>
          <w:szCs w:val="24"/>
          <w:lang w:val="sr-Latn-RS"/>
        </w:rPr>
        <w:tab/>
      </w:r>
      <w:r w:rsidR="00510F51" w:rsidRPr="00510F51">
        <w:rPr>
          <w:rFonts w:ascii="Times New Roman" w:eastAsia="Times New Roman" w:hAnsi="Times New Roman" w:cs="Times New Roman"/>
          <w:noProof/>
          <w:kern w:val="36"/>
          <w:sz w:val="24"/>
          <w:szCs w:val="24"/>
          <w:lang w:val="sr-Latn-RS"/>
        </w:rPr>
        <w:t>Dekan ovdašnjeg Tehničkog fakulteta Milan Pavlović veli da su u ovoj ustanovi, nakon razgovora sa Milicom Knežević, brzo reagovali željni da joj pomognu da postane njihov student. - Milica je bila kod nas i obavila je razgovore sa prodekanom Draganom Glušac. Prepoznali smo problem i odmah smo se obratili Pokrajinskom sekretarijatu za nauku i Tehnološki razvoj – napominje Pavlović i ističe da je rampa za ulaz u zgradu urađena, ali da trenutno nema mogućnosti za kretanje po etažama fakulteta.</w:t>
      </w:r>
    </w:p>
    <w:p w:rsidR="00510F51" w:rsidRPr="00510F51" w:rsidRDefault="00510F51" w:rsidP="00CB5148">
      <w:pPr>
        <w:spacing w:after="0" w:line="240" w:lineRule="auto"/>
        <w:jc w:val="both"/>
        <w:textAlignment w:val="baseline"/>
        <w:outlineLvl w:val="0"/>
        <w:rPr>
          <w:rFonts w:ascii="Times New Roman" w:eastAsia="Times New Roman" w:hAnsi="Times New Roman" w:cs="Times New Roman"/>
          <w:noProof/>
          <w:kern w:val="36"/>
          <w:sz w:val="24"/>
          <w:szCs w:val="24"/>
          <w:lang w:val="sr-Latn-RS"/>
        </w:rPr>
      </w:pPr>
      <w:r w:rsidRPr="00510F51">
        <w:rPr>
          <w:rFonts w:ascii="Times New Roman" w:eastAsia="Times New Roman" w:hAnsi="Times New Roman" w:cs="Times New Roman"/>
          <w:noProof/>
          <w:kern w:val="36"/>
          <w:sz w:val="24"/>
          <w:szCs w:val="24"/>
          <w:lang w:val="sr-Latn-RS"/>
        </w:rPr>
        <w:tab/>
        <w:t>Na dva kolegijuma dekana, po njegovim rečima, već su razmatrane dve varijante. Jedna je ugradnja nazubljene letve sa kliznim prenosom uz stepenište, a druga izgradnja lifta, sa izlaskom na svakoj etaži. Pavlović priznaje da je u celoj ovoj priči obeshrabrujuća cena po predračunu koji je fakultet odmah tražio, ali naglašava da postoje velike šanse da Milica, i drugi poput nje, ipak postanu studenti ove visokoobarzovne ustanove. Tri udruženja - Centar za razvoj civilnog društva, Udruženje parapegičara Banata i Zrenjaninski edukativni centar, inače, još u leto prošle godine pozvali su nadležne da prilikom rekonstrukcije, izgradnje i adaptacije javnih objekata poštuju zakone i propise Republike Srbije, tako da zgrade, saobraćajnice i pešačke zone budu pristupačne svima, dakle i osobama koje koriste invalidska kolica. </w:t>
      </w:r>
    </w:p>
    <w:p w:rsidR="00510F51" w:rsidRPr="00510F51" w:rsidRDefault="00510F51" w:rsidP="00510F51">
      <w:pPr>
        <w:spacing w:after="0" w:line="240" w:lineRule="auto"/>
        <w:textAlignment w:val="baseline"/>
        <w:outlineLvl w:val="0"/>
        <w:rPr>
          <w:rFonts w:ascii="Times New Roman" w:eastAsia="Times New Roman" w:hAnsi="Times New Roman" w:cs="Times New Roman"/>
          <w:kern w:val="36"/>
          <w:sz w:val="24"/>
          <w:szCs w:val="24"/>
        </w:rPr>
      </w:pPr>
    </w:p>
    <w:p w:rsidR="00510F51" w:rsidRPr="00510F51" w:rsidRDefault="00510F51" w:rsidP="00510F51">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510F51">
        <w:rPr>
          <w:rFonts w:ascii="Times New Roman" w:eastAsia="Times New Roman" w:hAnsi="Times New Roman" w:cs="Times New Roman"/>
          <w:b/>
          <w:bCs/>
          <w:color w:val="0000CC"/>
          <w:kern w:val="36"/>
          <w:sz w:val="28"/>
          <w:szCs w:val="24"/>
        </w:rPr>
        <w:t>Radionica starih zanata u Kikindi</w:t>
      </w:r>
    </w:p>
    <w:p w:rsidR="00510F51" w:rsidRPr="00510F51" w:rsidRDefault="00510F51" w:rsidP="00510F51">
      <w:pPr>
        <w:spacing w:after="0" w:line="240" w:lineRule="auto"/>
        <w:textAlignment w:val="baseline"/>
        <w:outlineLvl w:val="0"/>
        <w:rPr>
          <w:rFonts w:ascii="Times New Roman" w:eastAsia="Times New Roman" w:hAnsi="Times New Roman" w:cs="Times New Roman"/>
          <w:b/>
          <w:bCs/>
          <w:kern w:val="36"/>
          <w:sz w:val="24"/>
          <w:szCs w:val="24"/>
        </w:rPr>
      </w:pPr>
    </w:p>
    <w:p w:rsidR="00510F51" w:rsidRPr="00510F51" w:rsidRDefault="00E54895" w:rsidP="00510F51">
      <w:pPr>
        <w:spacing w:after="0" w:line="240" w:lineRule="auto"/>
        <w:jc w:val="both"/>
        <w:textAlignment w:val="baseline"/>
        <w:outlineLvl w:val="0"/>
        <w:rPr>
          <w:rFonts w:ascii="Times New Roman" w:eastAsia="Times New Roman" w:hAnsi="Times New Roman" w:cs="Times New Roman"/>
          <w:b/>
          <w:bCs/>
          <w:kern w:val="36"/>
          <w:sz w:val="24"/>
          <w:szCs w:val="24"/>
        </w:rPr>
      </w:pPr>
      <w:r w:rsidRPr="00510F51">
        <w:rPr>
          <w:rFonts w:ascii="Times New Roman" w:eastAsia="Times New Roman" w:hAnsi="Times New Roman" w:cs="Times New Roman"/>
          <w:noProof/>
          <w:kern w:val="36"/>
          <w:sz w:val="24"/>
          <w:szCs w:val="24"/>
        </w:rPr>
        <w:drawing>
          <wp:anchor distT="0" distB="0" distL="114300" distR="114300" simplePos="0" relativeHeight="251671552" behindDoc="1" locked="0" layoutInCell="1" allowOverlap="1" wp14:anchorId="69260EF3" wp14:editId="74185CF6">
            <wp:simplePos x="0" y="0"/>
            <wp:positionH relativeFrom="column">
              <wp:posOffset>3475990</wp:posOffset>
            </wp:positionH>
            <wp:positionV relativeFrom="paragraph">
              <wp:posOffset>220345</wp:posOffset>
            </wp:positionV>
            <wp:extent cx="2486025" cy="1242695"/>
            <wp:effectExtent l="0" t="0" r="9525" b="0"/>
            <wp:wrapTight wrapText="bothSides">
              <wp:wrapPolygon edited="0">
                <wp:start x="0" y="0"/>
                <wp:lineTo x="0" y="21192"/>
                <wp:lineTo x="21517" y="21192"/>
                <wp:lineTo x="21517" y="0"/>
                <wp:lineTo x="0" y="0"/>
              </wp:wrapPolygon>
            </wp:wrapTight>
            <wp:docPr id="7" name="Picture 7" descr="kc kikind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c kikinda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486025" cy="1242695"/>
                    </a:xfrm>
                    <a:prstGeom prst="rect">
                      <a:avLst/>
                    </a:prstGeom>
                    <a:noFill/>
                    <a:ln>
                      <a:noFill/>
                    </a:ln>
                  </pic:spPr>
                </pic:pic>
              </a:graphicData>
            </a:graphic>
            <wp14:sizeRelH relativeFrom="page">
              <wp14:pctWidth>0</wp14:pctWidth>
            </wp14:sizeRelH>
            <wp14:sizeRelV relativeFrom="page">
              <wp14:pctHeight>0</wp14:pctHeight>
            </wp14:sizeRelV>
          </wp:anchor>
        </w:drawing>
      </w:r>
      <w:r w:rsidR="00510F51" w:rsidRPr="00510F51">
        <w:rPr>
          <w:rFonts w:ascii="Times New Roman" w:eastAsia="Times New Roman" w:hAnsi="Times New Roman" w:cs="Times New Roman"/>
          <w:b/>
          <w:bCs/>
          <w:kern w:val="36"/>
          <w:sz w:val="24"/>
          <w:szCs w:val="24"/>
        </w:rPr>
        <w:tab/>
      </w:r>
      <w:r w:rsidR="00510F51" w:rsidRPr="00510F51">
        <w:rPr>
          <w:rFonts w:ascii="Times New Roman" w:eastAsia="Times New Roman" w:hAnsi="Times New Roman" w:cs="Times New Roman"/>
          <w:bCs/>
          <w:kern w:val="36"/>
          <w:sz w:val="24"/>
          <w:szCs w:val="24"/>
        </w:rPr>
        <w:t xml:space="preserve">U Kulturnom centru Kikinda </w:t>
      </w:r>
      <w:proofErr w:type="gramStart"/>
      <w:r w:rsidR="00510F51" w:rsidRPr="00510F51">
        <w:rPr>
          <w:rFonts w:ascii="Times New Roman" w:eastAsia="Times New Roman" w:hAnsi="Times New Roman" w:cs="Times New Roman"/>
          <w:bCs/>
          <w:kern w:val="36"/>
          <w:sz w:val="24"/>
          <w:szCs w:val="24"/>
        </w:rPr>
        <w:t>od</w:t>
      </w:r>
      <w:proofErr w:type="gramEnd"/>
      <w:r w:rsidR="00510F51" w:rsidRPr="00510F51">
        <w:rPr>
          <w:rFonts w:ascii="Times New Roman" w:eastAsia="Times New Roman" w:hAnsi="Times New Roman" w:cs="Times New Roman"/>
          <w:bCs/>
          <w:kern w:val="36"/>
          <w:sz w:val="24"/>
          <w:szCs w:val="24"/>
        </w:rPr>
        <w:t xml:space="preserve"> ponedeljka 15. </w:t>
      </w:r>
      <w:proofErr w:type="gramStart"/>
      <w:r w:rsidR="00510F51" w:rsidRPr="00510F51">
        <w:rPr>
          <w:rFonts w:ascii="Times New Roman" w:eastAsia="Times New Roman" w:hAnsi="Times New Roman" w:cs="Times New Roman"/>
          <w:bCs/>
          <w:kern w:val="36"/>
          <w:sz w:val="24"/>
          <w:szCs w:val="24"/>
        </w:rPr>
        <w:t>juna</w:t>
      </w:r>
      <w:proofErr w:type="gramEnd"/>
      <w:r w:rsidR="00510F51" w:rsidRPr="00510F51">
        <w:rPr>
          <w:rFonts w:ascii="Times New Roman" w:eastAsia="Times New Roman" w:hAnsi="Times New Roman" w:cs="Times New Roman"/>
          <w:bCs/>
          <w:kern w:val="36"/>
          <w:sz w:val="24"/>
          <w:szCs w:val="24"/>
        </w:rPr>
        <w:t xml:space="preserve"> počinje nova kreativna radionica starih zanata namenjena deci i mladima uzrasta od 10 do 20 godina. </w:t>
      </w:r>
      <w:r w:rsidR="00510F51" w:rsidRPr="00510F51">
        <w:rPr>
          <w:rFonts w:ascii="Times New Roman" w:eastAsia="Times New Roman" w:hAnsi="Times New Roman" w:cs="Times New Roman"/>
          <w:kern w:val="36"/>
          <w:sz w:val="24"/>
          <w:szCs w:val="24"/>
        </w:rPr>
        <w:t xml:space="preserve">Zainteresovani </w:t>
      </w:r>
      <w:proofErr w:type="gramStart"/>
      <w:r w:rsidR="00510F51" w:rsidRPr="00510F51">
        <w:rPr>
          <w:rFonts w:ascii="Times New Roman" w:eastAsia="Times New Roman" w:hAnsi="Times New Roman" w:cs="Times New Roman"/>
          <w:kern w:val="36"/>
          <w:sz w:val="24"/>
          <w:szCs w:val="24"/>
        </w:rPr>
        <w:t>će</w:t>
      </w:r>
      <w:proofErr w:type="gramEnd"/>
      <w:r w:rsidR="00510F51" w:rsidRPr="00510F51">
        <w:rPr>
          <w:rFonts w:ascii="Times New Roman" w:eastAsia="Times New Roman" w:hAnsi="Times New Roman" w:cs="Times New Roman"/>
          <w:kern w:val="36"/>
          <w:sz w:val="24"/>
          <w:szCs w:val="24"/>
        </w:rPr>
        <w:t xml:space="preserve"> na radionici moći da savladaju praktične veštine krojenja, trukovanja, veza, pletenja, kukičanja i heklanja, ali i da nauče kako da od starih odevnih predmeta naprave nove ili iz ukrase.</w:t>
      </w:r>
      <w:r w:rsidR="00510F51" w:rsidRPr="00510F51">
        <w:rPr>
          <w:rFonts w:ascii="Times New Roman" w:eastAsia="Times New Roman" w:hAnsi="Times New Roman" w:cs="Times New Roman"/>
          <w:bCs/>
          <w:kern w:val="36"/>
          <w:sz w:val="24"/>
          <w:szCs w:val="24"/>
        </w:rPr>
        <w:t xml:space="preserve"> </w:t>
      </w:r>
      <w:r w:rsidR="00510F51" w:rsidRPr="00510F51">
        <w:rPr>
          <w:rFonts w:ascii="Times New Roman" w:eastAsia="Times New Roman" w:hAnsi="Times New Roman" w:cs="Times New Roman"/>
          <w:kern w:val="36"/>
          <w:sz w:val="24"/>
          <w:szCs w:val="24"/>
        </w:rPr>
        <w:t xml:space="preserve">Radionicu </w:t>
      </w:r>
      <w:proofErr w:type="gramStart"/>
      <w:r w:rsidR="00510F51" w:rsidRPr="00510F51">
        <w:rPr>
          <w:rFonts w:ascii="Times New Roman" w:eastAsia="Times New Roman" w:hAnsi="Times New Roman" w:cs="Times New Roman"/>
          <w:kern w:val="36"/>
          <w:sz w:val="24"/>
          <w:szCs w:val="24"/>
        </w:rPr>
        <w:t>će</w:t>
      </w:r>
      <w:proofErr w:type="gramEnd"/>
      <w:r w:rsidR="00510F51" w:rsidRPr="00510F51">
        <w:rPr>
          <w:rFonts w:ascii="Times New Roman" w:eastAsia="Times New Roman" w:hAnsi="Times New Roman" w:cs="Times New Roman"/>
          <w:kern w:val="36"/>
          <w:sz w:val="24"/>
          <w:szCs w:val="24"/>
        </w:rPr>
        <w:t xml:space="preserve"> voditi članovi udruženja “Kikindska riznica”.</w:t>
      </w:r>
      <w:r w:rsidR="00510F51" w:rsidRPr="00510F51">
        <w:rPr>
          <w:rFonts w:ascii="Times New Roman" w:eastAsia="Times New Roman" w:hAnsi="Times New Roman" w:cs="Times New Roman"/>
          <w:bCs/>
          <w:kern w:val="36"/>
          <w:sz w:val="24"/>
          <w:szCs w:val="24"/>
        </w:rPr>
        <w:t xml:space="preserve"> </w:t>
      </w:r>
      <w:proofErr w:type="gramStart"/>
      <w:r w:rsidR="00510F51" w:rsidRPr="00510F51">
        <w:rPr>
          <w:rFonts w:ascii="Times New Roman" w:eastAsia="Times New Roman" w:hAnsi="Times New Roman" w:cs="Times New Roman"/>
          <w:kern w:val="36"/>
          <w:sz w:val="24"/>
          <w:szCs w:val="24"/>
        </w:rPr>
        <w:t>Program je besplatan, kaže se u</w:t>
      </w:r>
      <w:r w:rsidR="00510F51" w:rsidRPr="00510F51">
        <w:rPr>
          <w:rFonts w:ascii="Times New Roman" w:eastAsia="Times New Roman" w:hAnsi="Times New Roman" w:cs="Times New Roman"/>
          <w:b/>
          <w:kern w:val="36"/>
          <w:sz w:val="24"/>
          <w:szCs w:val="24"/>
        </w:rPr>
        <w:t> </w:t>
      </w:r>
      <w:r w:rsidR="00510F51" w:rsidRPr="00510F51">
        <w:rPr>
          <w:rFonts w:ascii="Times New Roman" w:eastAsia="Times New Roman" w:hAnsi="Times New Roman" w:cs="Times New Roman"/>
          <w:bCs/>
          <w:kern w:val="36"/>
          <w:sz w:val="24"/>
          <w:szCs w:val="24"/>
        </w:rPr>
        <w:t>najavi.</w:t>
      </w:r>
      <w:proofErr w:type="gramEnd"/>
      <w:r w:rsidR="00510F51" w:rsidRPr="00510F51">
        <w:rPr>
          <w:rFonts w:ascii="Times New Roman" w:eastAsia="Times New Roman" w:hAnsi="Times New Roman" w:cs="Times New Roman"/>
          <w:bCs/>
          <w:kern w:val="36"/>
          <w:sz w:val="24"/>
          <w:szCs w:val="24"/>
        </w:rPr>
        <w:t xml:space="preserve"> </w:t>
      </w:r>
      <w:r w:rsidR="00510F51" w:rsidRPr="00510F51">
        <w:rPr>
          <w:rFonts w:ascii="Times New Roman" w:eastAsia="Times New Roman" w:hAnsi="Times New Roman" w:cs="Times New Roman"/>
          <w:kern w:val="36"/>
          <w:sz w:val="24"/>
          <w:szCs w:val="24"/>
        </w:rPr>
        <w:t xml:space="preserve">Prijava se vrši </w:t>
      </w:r>
      <w:proofErr w:type="gramStart"/>
      <w:r w:rsidR="00510F51" w:rsidRPr="00510F51">
        <w:rPr>
          <w:rFonts w:ascii="Times New Roman" w:eastAsia="Times New Roman" w:hAnsi="Times New Roman" w:cs="Times New Roman"/>
          <w:kern w:val="36"/>
          <w:sz w:val="24"/>
          <w:szCs w:val="24"/>
        </w:rPr>
        <w:t>na</w:t>
      </w:r>
      <w:proofErr w:type="gramEnd"/>
      <w:r w:rsidR="00510F51" w:rsidRPr="00510F51">
        <w:rPr>
          <w:rFonts w:ascii="Times New Roman" w:eastAsia="Times New Roman" w:hAnsi="Times New Roman" w:cs="Times New Roman"/>
          <w:kern w:val="36"/>
          <w:sz w:val="24"/>
          <w:szCs w:val="24"/>
        </w:rPr>
        <w:t xml:space="preserve"> broj telefona 0230 22 544 ili lično, u kancelariji broj 4 Kulturnog centra Kikinda. </w:t>
      </w:r>
      <w:proofErr w:type="gramStart"/>
      <w:r w:rsidR="00510F51" w:rsidRPr="00510F51">
        <w:rPr>
          <w:rFonts w:ascii="Times New Roman" w:eastAsia="Times New Roman" w:hAnsi="Times New Roman" w:cs="Times New Roman"/>
          <w:kern w:val="36"/>
          <w:sz w:val="24"/>
          <w:szCs w:val="24"/>
        </w:rPr>
        <w:t>Kontakt osoba je Tanja Nožica.</w:t>
      </w:r>
      <w:proofErr w:type="gramEnd"/>
    </w:p>
    <w:p w:rsidR="00510F51" w:rsidRPr="00510F51" w:rsidRDefault="00510F51" w:rsidP="00510F51">
      <w:pPr>
        <w:spacing w:after="0" w:line="240" w:lineRule="auto"/>
        <w:textAlignment w:val="baseline"/>
        <w:outlineLvl w:val="0"/>
        <w:rPr>
          <w:rFonts w:ascii="Times New Roman" w:eastAsia="Times New Roman" w:hAnsi="Times New Roman" w:cs="Times New Roman"/>
          <w:kern w:val="36"/>
          <w:sz w:val="24"/>
          <w:szCs w:val="24"/>
          <w:lang w:val="sr-Latn-RS"/>
        </w:rPr>
      </w:pPr>
    </w:p>
    <w:p w:rsidR="00510F51" w:rsidRPr="00510F51" w:rsidRDefault="00510F51" w:rsidP="00510F51">
      <w:pPr>
        <w:spacing w:after="0" w:line="240" w:lineRule="auto"/>
        <w:jc w:val="center"/>
        <w:textAlignment w:val="baseline"/>
        <w:outlineLvl w:val="0"/>
        <w:rPr>
          <w:rFonts w:ascii="Times New Roman" w:eastAsia="Times New Roman" w:hAnsi="Times New Roman" w:cs="Times New Roman"/>
          <w:b/>
          <w:color w:val="0000CC"/>
          <w:kern w:val="36"/>
          <w:sz w:val="28"/>
          <w:szCs w:val="24"/>
          <w:lang w:val="sr-Latn-RS"/>
        </w:rPr>
      </w:pPr>
      <w:r w:rsidRPr="00510F51">
        <w:rPr>
          <w:rFonts w:ascii="Times New Roman" w:eastAsia="Times New Roman" w:hAnsi="Times New Roman" w:cs="Times New Roman"/>
          <w:b/>
          <w:color w:val="0000CC"/>
          <w:kern w:val="36"/>
          <w:sz w:val="28"/>
          <w:szCs w:val="24"/>
          <w:lang w:val="sr-Latn-RS"/>
        </w:rPr>
        <w:t>Obrazovnim ustanovama 200 miliona dinara</w:t>
      </w:r>
    </w:p>
    <w:p w:rsidR="00510F51" w:rsidRPr="00510F51" w:rsidRDefault="00510F51" w:rsidP="00E54895">
      <w:pPr>
        <w:spacing w:after="0" w:line="240" w:lineRule="auto"/>
        <w:jc w:val="both"/>
        <w:textAlignment w:val="baseline"/>
        <w:outlineLvl w:val="0"/>
        <w:rPr>
          <w:rFonts w:ascii="Times New Roman" w:eastAsia="Times New Roman" w:hAnsi="Times New Roman" w:cs="Times New Roman"/>
          <w:kern w:val="36"/>
          <w:sz w:val="24"/>
          <w:szCs w:val="24"/>
          <w:lang w:val="sr-Latn-RS"/>
        </w:rPr>
      </w:pPr>
    </w:p>
    <w:p w:rsidR="00510F51" w:rsidRPr="00510F51" w:rsidRDefault="00510F51" w:rsidP="00E54895">
      <w:pPr>
        <w:spacing w:after="0" w:line="240" w:lineRule="auto"/>
        <w:jc w:val="both"/>
        <w:textAlignment w:val="baseline"/>
        <w:outlineLvl w:val="0"/>
        <w:rPr>
          <w:rFonts w:ascii="Times New Roman" w:eastAsia="Times New Roman" w:hAnsi="Times New Roman" w:cs="Times New Roman"/>
          <w:kern w:val="36"/>
          <w:sz w:val="24"/>
          <w:szCs w:val="24"/>
          <w:lang w:val="sr-Latn-RS"/>
        </w:rPr>
      </w:pPr>
      <w:r w:rsidRPr="00510F51">
        <w:rPr>
          <w:rFonts w:ascii="Times New Roman" w:eastAsia="Times New Roman" w:hAnsi="Times New Roman" w:cs="Times New Roman"/>
          <w:kern w:val="36"/>
          <w:sz w:val="24"/>
          <w:szCs w:val="24"/>
          <w:lang w:val="sr-Latn-RS"/>
        </w:rPr>
        <w:lastRenderedPageBreak/>
        <w:tab/>
        <w:t>U poboljšanje uslova rada u različitim ustanovama obrazovanja u 16 vojvođanskih mesta, biće uloženo 200 miliona dinara, koje je obezbedila Uprava za kapitalna ulaganja. Bespovratnim sredstvima, biće obezbeđene i jednake mogućnosti i dostupnost za obrazovanje na svim nivoima, posebno za društveno osetljive i marginali</w:t>
      </w:r>
      <w:r w:rsidR="00E54895">
        <w:rPr>
          <w:rFonts w:ascii="Times New Roman" w:eastAsia="Times New Roman" w:hAnsi="Times New Roman" w:cs="Times New Roman"/>
          <w:kern w:val="36"/>
          <w:sz w:val="24"/>
          <w:szCs w:val="24"/>
          <w:lang w:val="sr-Latn-RS"/>
        </w:rPr>
        <w:t>zovane grupe, saopštila je</w:t>
      </w:r>
      <w:r w:rsidRPr="00510F51">
        <w:rPr>
          <w:rFonts w:ascii="Times New Roman" w:eastAsia="Times New Roman" w:hAnsi="Times New Roman" w:cs="Times New Roman"/>
          <w:kern w:val="36"/>
          <w:sz w:val="24"/>
          <w:szCs w:val="24"/>
          <w:lang w:val="sr-Latn-RS"/>
        </w:rPr>
        <w:t xml:space="preserve"> ta Uprava. Dom učenika srednjih škola "Nikola Vojvodić" u Kikindi je za izgradnja otvorenog sportskog terena sa tribinama dodeljeno 22.037.928 dinara. Opština Kanjiža dobila je, za zamene prozora i stolarije u objektu "Naši biseri" u Kanjiži 3.510.000 dinara, navodi se u saopštenju. Dodaje se da je Opština Sremski Karlovci za parterno uređenje parcele objekta za predškolsko obrazovanje i vaspitanje dobila 11.185.421.</w:t>
      </w:r>
    </w:p>
    <w:p w:rsidR="00510F51" w:rsidRPr="00510F51" w:rsidRDefault="00510F51" w:rsidP="00E54895">
      <w:pPr>
        <w:spacing w:after="0" w:line="240" w:lineRule="auto"/>
        <w:jc w:val="both"/>
        <w:textAlignment w:val="baseline"/>
        <w:outlineLvl w:val="0"/>
        <w:rPr>
          <w:rFonts w:ascii="Times New Roman" w:eastAsia="Times New Roman" w:hAnsi="Times New Roman" w:cs="Times New Roman"/>
          <w:kern w:val="36"/>
          <w:sz w:val="24"/>
          <w:szCs w:val="24"/>
          <w:lang w:val="sr-Latn-RS"/>
        </w:rPr>
      </w:pPr>
      <w:r w:rsidRPr="00510F51">
        <w:rPr>
          <w:rFonts w:ascii="Times New Roman" w:eastAsia="Times New Roman" w:hAnsi="Times New Roman" w:cs="Times New Roman"/>
          <w:kern w:val="36"/>
          <w:sz w:val="24"/>
          <w:szCs w:val="24"/>
          <w:lang w:val="sr-Latn-RS"/>
        </w:rPr>
        <w:tab/>
        <w:t>Za unapređenje energetske efikasnosti u zgradi Osnovne škole "Dositej Obradović" u Opovu dodeljeno je 3.790.082 dinara, a za adaptacija osvetljenja Osnovne i srednje škole "Đura Jakšić" u Srpskoj Crnji namenjeno je 11.637.387 dinara. Osnovna škola "Žarko Zrenjanin" u Beloj Crkvi za restauracija ulične fasade dobila je 2.635.045 dinara a Osnovna škola "Jan Amos Komenski" u Kulpinu za zamenu krovnog pokrivača zbog usaglašavanja sa protivpožarnim propisima je dobila 4.993.236 dinara. Osnovna škola "Jožef Atila" u Kupusini dobila je za rekonstrukciju radijatorskog grejanja u školskom kompleksu 4.988.701 dinara dok je Osnovnoj školi "Jozef Marčok Dragutin" u Gložanu za adaptacija sanitarnih čvorova namenjeno 6.922.428 dinara.</w:t>
      </w:r>
    </w:p>
    <w:p w:rsidR="00510F51" w:rsidRPr="00510F51" w:rsidRDefault="00510F51" w:rsidP="00E54895">
      <w:pPr>
        <w:spacing w:after="0" w:line="240" w:lineRule="auto"/>
        <w:jc w:val="both"/>
        <w:textAlignment w:val="baseline"/>
        <w:outlineLvl w:val="0"/>
        <w:rPr>
          <w:rFonts w:ascii="Times New Roman" w:eastAsia="Times New Roman" w:hAnsi="Times New Roman" w:cs="Times New Roman"/>
          <w:kern w:val="36"/>
          <w:sz w:val="24"/>
          <w:szCs w:val="24"/>
          <w:lang w:val="sr-Latn-RS"/>
        </w:rPr>
      </w:pPr>
      <w:r w:rsidRPr="00510F51">
        <w:rPr>
          <w:rFonts w:ascii="Times New Roman" w:eastAsia="Times New Roman" w:hAnsi="Times New Roman" w:cs="Times New Roman"/>
          <w:kern w:val="36"/>
          <w:sz w:val="24"/>
          <w:szCs w:val="24"/>
          <w:lang w:val="sr-Latn-RS"/>
        </w:rPr>
        <w:tab/>
        <w:t>Za energetsku sanacija fiskulturne sale sa potrebnim sadržajem Osnovna škola "Milica Stojadinović Srpkinja" u Vrdniku dobila je 10.910.139 dinara. Izgradnja i opremanje kabineta za veterinu i stočarstvo poljoprivrednoj školi "Stevan Petrović Brile" u Rumi namenjeno je 14.067.071 dinara. Srednja stručna škola "Borislav Mihajlović Mihiz" u Irigu, za adaptaciju objekta za školsku kuhinju i restoran za izvođenje praktične nastave dobila je 5.080.163 dinara. Srednja škola "Dositej Obradović" u Novom Kneževcu za sanaciju fiskulturne sale dobila je 2.823.002 dinara dok je Tehničkoj školi "Ivan Sarić" iz Subotice za sanacija i adaptacija krova i fasade namenjeno 40.224.723 dinara. Tehnički fakultet "Mihajlo Pupin" u Zrenjaninu za završetak zgrade dobio je 24.204.743 dinara dok je školi za osnovno i srednje obrazovanje za decu sa smetnjama u razvoju "Anton Skala" u Staroj Pazovi namenjeno 30.989.925 dinara.</w:t>
      </w:r>
      <w:r w:rsidRPr="00510F51">
        <w:rPr>
          <w:rFonts w:ascii="Times New Roman" w:eastAsia="Times New Roman" w:hAnsi="Times New Roman" w:cs="Times New Roman"/>
          <w:sz w:val="24"/>
          <w:szCs w:val="24"/>
        </w:rPr>
        <w:t xml:space="preserve"> </w:t>
      </w:r>
      <w:hyperlink r:id="rId16" w:history="1">
        <w:r w:rsidRPr="00510F51">
          <w:rPr>
            <w:rFonts w:ascii="Times New Roman" w:eastAsia="Times New Roman" w:hAnsi="Times New Roman" w:cs="Times New Roman"/>
            <w:color w:val="0000FF"/>
            <w:kern w:val="36"/>
            <w:sz w:val="24"/>
            <w:szCs w:val="24"/>
            <w:u w:val="single"/>
            <w:lang w:val="sr-Latn-RS"/>
          </w:rPr>
          <w:t>https://www.youtube.com/watch?v=LaDxYtowzA0</w:t>
        </w:r>
      </w:hyperlink>
      <w:r w:rsidRPr="00510F51">
        <w:rPr>
          <w:rFonts w:ascii="Times New Roman" w:eastAsia="Times New Roman" w:hAnsi="Times New Roman" w:cs="Times New Roman"/>
          <w:kern w:val="36"/>
          <w:sz w:val="24"/>
          <w:szCs w:val="24"/>
          <w:lang w:val="sr-Latn-RS"/>
        </w:rPr>
        <w:t xml:space="preserve"> </w:t>
      </w:r>
    </w:p>
    <w:p w:rsidR="00510F51" w:rsidRPr="00510F51" w:rsidRDefault="00510F51" w:rsidP="00510F51">
      <w:pPr>
        <w:spacing w:after="0" w:line="240" w:lineRule="auto"/>
        <w:textAlignment w:val="baseline"/>
        <w:outlineLvl w:val="0"/>
        <w:rPr>
          <w:rFonts w:ascii="Times New Roman" w:eastAsia="Times New Roman" w:hAnsi="Times New Roman" w:cs="Times New Roman"/>
          <w:kern w:val="36"/>
          <w:sz w:val="24"/>
          <w:szCs w:val="24"/>
          <w:lang w:val="sr-Latn-RS"/>
        </w:rPr>
      </w:pPr>
    </w:p>
    <w:p w:rsidR="00510F51" w:rsidRPr="00510F51" w:rsidRDefault="00510F51" w:rsidP="00510F51">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510F51">
        <w:rPr>
          <w:rFonts w:ascii="Times New Roman" w:eastAsia="Times New Roman" w:hAnsi="Times New Roman" w:cs="Times New Roman"/>
          <w:b/>
          <w:bCs/>
          <w:color w:val="0000CC"/>
          <w:kern w:val="36"/>
          <w:sz w:val="28"/>
          <w:szCs w:val="24"/>
        </w:rPr>
        <w:t>Srbija u vrhu IT sektora, ulaganja minimalna</w:t>
      </w:r>
    </w:p>
    <w:p w:rsidR="00510F51" w:rsidRPr="00510F51" w:rsidRDefault="00510F51" w:rsidP="00510F51">
      <w:pPr>
        <w:spacing w:after="0" w:line="240" w:lineRule="auto"/>
        <w:jc w:val="both"/>
        <w:textAlignment w:val="baseline"/>
        <w:outlineLvl w:val="0"/>
        <w:rPr>
          <w:rFonts w:ascii="Times New Roman" w:eastAsia="Times New Roman" w:hAnsi="Times New Roman" w:cs="Times New Roman"/>
          <w:b/>
          <w:bCs/>
          <w:kern w:val="36"/>
          <w:sz w:val="24"/>
          <w:szCs w:val="24"/>
        </w:rPr>
      </w:pPr>
    </w:p>
    <w:p w:rsidR="00510F51" w:rsidRPr="00510F51" w:rsidRDefault="00510F51" w:rsidP="00510F51">
      <w:pPr>
        <w:spacing w:after="0" w:line="240" w:lineRule="auto"/>
        <w:jc w:val="both"/>
        <w:textAlignment w:val="baseline"/>
        <w:outlineLvl w:val="0"/>
        <w:rPr>
          <w:rFonts w:ascii="Times New Roman" w:eastAsia="Times New Roman" w:hAnsi="Times New Roman" w:cs="Times New Roman"/>
          <w:bCs/>
          <w:kern w:val="36"/>
          <w:sz w:val="24"/>
          <w:szCs w:val="24"/>
        </w:rPr>
      </w:pPr>
      <w:r w:rsidRPr="00510F51">
        <w:rPr>
          <w:rFonts w:ascii="Times New Roman" w:eastAsia="Times New Roman" w:hAnsi="Times New Roman" w:cs="Times New Roman"/>
          <w:b/>
          <w:bCs/>
          <w:kern w:val="36"/>
          <w:sz w:val="24"/>
          <w:szCs w:val="24"/>
        </w:rPr>
        <w:tab/>
      </w:r>
      <w:r w:rsidRPr="00510F51">
        <w:rPr>
          <w:rFonts w:ascii="Times New Roman" w:eastAsia="Times New Roman" w:hAnsi="Times New Roman" w:cs="Times New Roman"/>
          <w:bCs/>
          <w:kern w:val="36"/>
          <w:sz w:val="24"/>
          <w:szCs w:val="24"/>
        </w:rPr>
        <w:t xml:space="preserve">Danas, kada su efikasnost i brzina rada </w:t>
      </w:r>
      <w:proofErr w:type="gramStart"/>
      <w:r w:rsidRPr="00510F51">
        <w:rPr>
          <w:rFonts w:ascii="Times New Roman" w:eastAsia="Times New Roman" w:hAnsi="Times New Roman" w:cs="Times New Roman"/>
          <w:bCs/>
          <w:kern w:val="36"/>
          <w:sz w:val="24"/>
          <w:szCs w:val="24"/>
        </w:rPr>
        <w:t>od</w:t>
      </w:r>
      <w:proofErr w:type="gramEnd"/>
      <w:r w:rsidRPr="00510F51">
        <w:rPr>
          <w:rFonts w:ascii="Times New Roman" w:eastAsia="Times New Roman" w:hAnsi="Times New Roman" w:cs="Times New Roman"/>
          <w:bCs/>
          <w:kern w:val="36"/>
          <w:sz w:val="24"/>
          <w:szCs w:val="24"/>
        </w:rPr>
        <w:t xml:space="preserve"> ključnog značaja za uspeh na tržištu i napredak društva, ulaganje u IT sektor je najlogičnije rešenje za bolji život i napredak Srbije. Za naše IT stručnjake u svetu se „otimaju”, </w:t>
      </w:r>
      <w:proofErr w:type="gramStart"/>
      <w:r w:rsidRPr="00510F51">
        <w:rPr>
          <w:rFonts w:ascii="Times New Roman" w:eastAsia="Times New Roman" w:hAnsi="Times New Roman" w:cs="Times New Roman"/>
          <w:bCs/>
          <w:kern w:val="36"/>
          <w:sz w:val="24"/>
          <w:szCs w:val="24"/>
        </w:rPr>
        <w:t>ali</w:t>
      </w:r>
      <w:proofErr w:type="gramEnd"/>
      <w:r w:rsidRPr="00510F51">
        <w:rPr>
          <w:rFonts w:ascii="Times New Roman" w:eastAsia="Times New Roman" w:hAnsi="Times New Roman" w:cs="Times New Roman"/>
          <w:bCs/>
          <w:kern w:val="36"/>
          <w:sz w:val="24"/>
          <w:szCs w:val="24"/>
        </w:rPr>
        <w:t xml:space="preserve"> pitanje je koliko su oni zaista podržani u svojoj zemlji. </w:t>
      </w:r>
      <w:r w:rsidRPr="00510F51">
        <w:rPr>
          <w:rFonts w:ascii="Times New Roman" w:eastAsia="Times New Roman" w:hAnsi="Times New Roman" w:cs="Times New Roman"/>
          <w:kern w:val="36"/>
          <w:sz w:val="24"/>
          <w:szCs w:val="24"/>
        </w:rPr>
        <w:t xml:space="preserve">Trinaest domaćih IT kompanija koje su dobile bespovratni kredit u okviru projekta “Fraktals”, potvrđuju približavanje Srbije evropskom prostoru inovacija, </w:t>
      </w:r>
      <w:proofErr w:type="gramStart"/>
      <w:r w:rsidRPr="00510F51">
        <w:rPr>
          <w:rFonts w:ascii="Times New Roman" w:eastAsia="Times New Roman" w:hAnsi="Times New Roman" w:cs="Times New Roman"/>
          <w:kern w:val="36"/>
          <w:sz w:val="24"/>
          <w:szCs w:val="24"/>
        </w:rPr>
        <w:t>ali</w:t>
      </w:r>
      <w:proofErr w:type="gramEnd"/>
      <w:r w:rsidRPr="00510F51">
        <w:rPr>
          <w:rFonts w:ascii="Times New Roman" w:eastAsia="Times New Roman" w:hAnsi="Times New Roman" w:cs="Times New Roman"/>
          <w:kern w:val="36"/>
          <w:sz w:val="24"/>
          <w:szCs w:val="24"/>
        </w:rPr>
        <w:t xml:space="preserve"> i opravdavaju epitet da naša zemlja predstavlja “rasadnik znanja”.  </w:t>
      </w:r>
      <w:proofErr w:type="gramStart"/>
      <w:r w:rsidRPr="00510F51">
        <w:rPr>
          <w:rFonts w:ascii="Times New Roman" w:eastAsia="Times New Roman" w:hAnsi="Times New Roman" w:cs="Times New Roman"/>
          <w:kern w:val="36"/>
          <w:sz w:val="24"/>
          <w:szCs w:val="24"/>
        </w:rPr>
        <w:t>„Ovo je odlična ideja, odličan prostor da se naša zemlja pomeri od toga da radimo za druge, da počnemo da kreiramo svoje proizvode.</w:t>
      </w:r>
      <w:proofErr w:type="gramEnd"/>
      <w:r w:rsidRPr="00510F51">
        <w:rPr>
          <w:rFonts w:ascii="Times New Roman" w:eastAsia="Times New Roman" w:hAnsi="Times New Roman" w:cs="Times New Roman"/>
          <w:kern w:val="36"/>
          <w:sz w:val="24"/>
          <w:szCs w:val="24"/>
        </w:rPr>
        <w:t xml:space="preserve"> </w:t>
      </w:r>
      <w:proofErr w:type="gramStart"/>
      <w:r w:rsidRPr="00510F51">
        <w:rPr>
          <w:rFonts w:ascii="Times New Roman" w:eastAsia="Times New Roman" w:hAnsi="Times New Roman" w:cs="Times New Roman"/>
          <w:kern w:val="36"/>
          <w:sz w:val="24"/>
          <w:szCs w:val="24"/>
        </w:rPr>
        <w:t>Zato što mi imamo i znanja i potencijala za to“, rekao je informatičar Boško Stanisavljević.</w:t>
      </w:r>
      <w:proofErr w:type="gramEnd"/>
    </w:p>
    <w:p w:rsidR="00510F51" w:rsidRDefault="00510F51" w:rsidP="00FC5C2E">
      <w:pPr>
        <w:spacing w:after="0" w:line="240" w:lineRule="auto"/>
        <w:rPr>
          <w:rFonts w:ascii="Times New Roman" w:eastAsia="Times New Roman" w:hAnsi="Times New Roman" w:cs="Times New Roman"/>
          <w:bCs/>
          <w:noProof/>
          <w:sz w:val="24"/>
          <w:szCs w:val="24"/>
          <w:lang w:val="sr-Latn-RS"/>
        </w:rPr>
      </w:pPr>
    </w:p>
    <w:p w:rsidR="00510F51" w:rsidRPr="00510F51" w:rsidRDefault="00510F51" w:rsidP="00510F51">
      <w:pPr>
        <w:spacing w:after="0" w:line="240" w:lineRule="auto"/>
        <w:jc w:val="center"/>
        <w:rPr>
          <w:rFonts w:ascii="Times New Roman" w:eastAsia="Times New Roman" w:hAnsi="Times New Roman" w:cs="Times New Roman"/>
          <w:b/>
          <w:bCs/>
          <w:color w:val="7030A0"/>
          <w:sz w:val="28"/>
          <w:szCs w:val="24"/>
        </w:rPr>
      </w:pPr>
      <w:r w:rsidRPr="00510F51">
        <w:rPr>
          <w:rFonts w:ascii="Times New Roman" w:eastAsia="Times New Roman" w:hAnsi="Times New Roman" w:cs="Times New Roman"/>
          <w:b/>
          <w:bCs/>
          <w:color w:val="7030A0"/>
          <w:sz w:val="28"/>
          <w:szCs w:val="24"/>
        </w:rPr>
        <w:t xml:space="preserve">Voda smanjuje rizik </w:t>
      </w:r>
      <w:proofErr w:type="gramStart"/>
      <w:r w:rsidRPr="00510F51">
        <w:rPr>
          <w:rFonts w:ascii="Times New Roman" w:eastAsia="Times New Roman" w:hAnsi="Times New Roman" w:cs="Times New Roman"/>
          <w:b/>
          <w:bCs/>
          <w:color w:val="7030A0"/>
          <w:sz w:val="28"/>
          <w:szCs w:val="24"/>
        </w:rPr>
        <w:t>od</w:t>
      </w:r>
      <w:proofErr w:type="gramEnd"/>
      <w:r w:rsidRPr="00510F51">
        <w:rPr>
          <w:rFonts w:ascii="Times New Roman" w:eastAsia="Times New Roman" w:hAnsi="Times New Roman" w:cs="Times New Roman"/>
          <w:b/>
          <w:bCs/>
          <w:color w:val="7030A0"/>
          <w:sz w:val="28"/>
          <w:szCs w:val="24"/>
        </w:rPr>
        <w:t xml:space="preserve"> dijabetesa</w:t>
      </w:r>
    </w:p>
    <w:p w:rsidR="00510F51" w:rsidRPr="00510F51" w:rsidRDefault="00510F51" w:rsidP="00510F51">
      <w:pPr>
        <w:spacing w:after="0" w:line="240" w:lineRule="auto"/>
        <w:rPr>
          <w:rFonts w:ascii="Times New Roman" w:eastAsia="Times New Roman" w:hAnsi="Times New Roman" w:cs="Times New Roman"/>
          <w:b/>
          <w:bCs/>
          <w:color w:val="000000"/>
          <w:sz w:val="24"/>
          <w:szCs w:val="24"/>
        </w:rPr>
      </w:pPr>
    </w:p>
    <w:p w:rsidR="00510F51" w:rsidRPr="00510F51" w:rsidRDefault="00510F51" w:rsidP="00510F51">
      <w:pPr>
        <w:spacing w:after="0" w:line="240" w:lineRule="auto"/>
        <w:jc w:val="both"/>
        <w:rPr>
          <w:rFonts w:ascii="Times New Roman" w:eastAsia="Times New Roman" w:hAnsi="Times New Roman" w:cs="Times New Roman"/>
          <w:bCs/>
          <w:color w:val="000000"/>
          <w:sz w:val="24"/>
          <w:szCs w:val="24"/>
        </w:rPr>
      </w:pPr>
      <w:r w:rsidRPr="00510F51">
        <w:rPr>
          <w:rFonts w:ascii="Times New Roman" w:eastAsia="Times New Roman" w:hAnsi="Times New Roman" w:cs="Times New Roman"/>
          <w:b/>
          <w:bCs/>
          <w:color w:val="000000"/>
          <w:sz w:val="24"/>
          <w:szCs w:val="24"/>
        </w:rPr>
        <w:tab/>
      </w:r>
      <w:r w:rsidRPr="00510F51">
        <w:rPr>
          <w:rFonts w:ascii="Times New Roman" w:eastAsia="Times New Roman" w:hAnsi="Times New Roman" w:cs="Times New Roman"/>
          <w:bCs/>
          <w:color w:val="000000"/>
          <w:sz w:val="24"/>
          <w:szCs w:val="24"/>
        </w:rPr>
        <w:t xml:space="preserve">U istraživanju, objavljenom u časopisu "Diabetologija", ispitana je povezanost konzumacije različitih slatkih pića s rizikom </w:t>
      </w:r>
      <w:proofErr w:type="gramStart"/>
      <w:r w:rsidRPr="00510F51">
        <w:rPr>
          <w:rFonts w:ascii="Times New Roman" w:eastAsia="Times New Roman" w:hAnsi="Times New Roman" w:cs="Times New Roman"/>
          <w:bCs/>
          <w:color w:val="000000"/>
          <w:sz w:val="24"/>
          <w:szCs w:val="24"/>
        </w:rPr>
        <w:t>od</w:t>
      </w:r>
      <w:proofErr w:type="gramEnd"/>
      <w:r w:rsidRPr="00510F51">
        <w:rPr>
          <w:rFonts w:ascii="Times New Roman" w:eastAsia="Times New Roman" w:hAnsi="Times New Roman" w:cs="Times New Roman"/>
          <w:bCs/>
          <w:color w:val="000000"/>
          <w:sz w:val="24"/>
          <w:szCs w:val="24"/>
        </w:rPr>
        <w:t xml:space="preserve"> razvoja dijabetesa tipa 2. </w:t>
      </w:r>
      <w:proofErr w:type="gramStart"/>
      <w:r w:rsidRPr="00510F51">
        <w:rPr>
          <w:rFonts w:ascii="Times New Roman" w:eastAsia="Times New Roman" w:hAnsi="Times New Roman" w:cs="Times New Roman"/>
          <w:color w:val="000000"/>
          <w:sz w:val="24"/>
          <w:szCs w:val="24"/>
        </w:rPr>
        <w:t xml:space="preserve">U analizi su korišćeni detaljni podaci o prehrambenim navikama kod oko 25.000 muškaraca i žena, starih između 40 i </w:t>
      </w:r>
      <w:r w:rsidRPr="00510F51">
        <w:rPr>
          <w:rFonts w:ascii="Times New Roman" w:eastAsia="Times New Roman" w:hAnsi="Times New Roman" w:cs="Times New Roman"/>
          <w:color w:val="000000"/>
          <w:sz w:val="24"/>
          <w:szCs w:val="24"/>
        </w:rPr>
        <w:lastRenderedPageBreak/>
        <w:t>79 godina koji su učestvovali u opsežnom britanskom epidemiološkom istraživanju.</w:t>
      </w:r>
      <w:proofErr w:type="gramEnd"/>
      <w:r w:rsidRPr="00510F51">
        <w:rPr>
          <w:rFonts w:ascii="Times New Roman" w:eastAsia="Times New Roman" w:hAnsi="Times New Roman" w:cs="Times New Roman"/>
          <w:bCs/>
          <w:color w:val="000000"/>
          <w:sz w:val="24"/>
          <w:szCs w:val="24"/>
        </w:rPr>
        <w:t xml:space="preserve"> </w:t>
      </w:r>
      <w:proofErr w:type="gramStart"/>
      <w:r w:rsidRPr="00510F51">
        <w:rPr>
          <w:rFonts w:ascii="Times New Roman" w:eastAsia="Times New Roman" w:hAnsi="Times New Roman" w:cs="Times New Roman"/>
          <w:color w:val="000000"/>
          <w:sz w:val="24"/>
          <w:szCs w:val="24"/>
        </w:rPr>
        <w:t>Ispitanici su bili praćeni 11 godina, a tokom tog perioda kod njih 847 se razvio dijabetes, piše portal Vitamini.</w:t>
      </w:r>
      <w:proofErr w:type="gramEnd"/>
    </w:p>
    <w:p w:rsidR="00510F51" w:rsidRPr="00510F51" w:rsidRDefault="00510F51" w:rsidP="00510F51">
      <w:pPr>
        <w:spacing w:after="0" w:line="240" w:lineRule="auto"/>
        <w:jc w:val="both"/>
        <w:rPr>
          <w:rFonts w:ascii="Times New Roman" w:eastAsia="Times New Roman" w:hAnsi="Times New Roman" w:cs="Times New Roman"/>
          <w:color w:val="000000"/>
          <w:sz w:val="24"/>
          <w:szCs w:val="24"/>
        </w:rPr>
      </w:pPr>
      <w:r w:rsidRPr="00510F51">
        <w:rPr>
          <w:rFonts w:ascii="Times New Roman" w:eastAsia="Times New Roman" w:hAnsi="Times New Roman" w:cs="Times New Roman"/>
          <w:color w:val="000000"/>
          <w:sz w:val="24"/>
          <w:szCs w:val="24"/>
        </w:rPr>
        <w:t xml:space="preserve">Rezultati istraživanja su pokazali da je s povećanim rizikom </w:t>
      </w:r>
      <w:proofErr w:type="gramStart"/>
      <w:r w:rsidRPr="00510F51">
        <w:rPr>
          <w:rFonts w:ascii="Times New Roman" w:eastAsia="Times New Roman" w:hAnsi="Times New Roman" w:cs="Times New Roman"/>
          <w:color w:val="000000"/>
          <w:sz w:val="24"/>
          <w:szCs w:val="24"/>
        </w:rPr>
        <w:t>od</w:t>
      </w:r>
      <w:proofErr w:type="gramEnd"/>
      <w:r w:rsidRPr="00510F51">
        <w:rPr>
          <w:rFonts w:ascii="Times New Roman" w:eastAsia="Times New Roman" w:hAnsi="Times New Roman" w:cs="Times New Roman"/>
          <w:color w:val="000000"/>
          <w:sz w:val="24"/>
          <w:szCs w:val="24"/>
        </w:rPr>
        <w:t xml:space="preserve"> dijabetesa povezana učestala konzumacija šećerom zaslađenih bezalkoholnih pića i mlečnih napitaka, ali i bezalkoholnih pića sa veštačkim zaslađivačima. </w:t>
      </w:r>
      <w:proofErr w:type="gramStart"/>
      <w:r w:rsidRPr="00510F51">
        <w:rPr>
          <w:rFonts w:ascii="Times New Roman" w:eastAsia="Times New Roman" w:hAnsi="Times New Roman" w:cs="Times New Roman"/>
          <w:color w:val="000000"/>
          <w:sz w:val="24"/>
          <w:szCs w:val="24"/>
        </w:rPr>
        <w:t>Nasuprot tome, unos voćnih sokova, zaslađenog čaja i kafe nije doprinosio povećanju rizika.</w:t>
      </w:r>
      <w:proofErr w:type="gramEnd"/>
      <w:r w:rsidRPr="00510F51">
        <w:rPr>
          <w:rFonts w:ascii="Times New Roman" w:eastAsia="Times New Roman" w:hAnsi="Times New Roman" w:cs="Times New Roman"/>
          <w:color w:val="000000"/>
          <w:sz w:val="24"/>
          <w:szCs w:val="24"/>
        </w:rPr>
        <w:t xml:space="preserve"> Stručnjaci su procenili da zamena jednog serviranja šećerom zaslađenih bezalkoholnih pića </w:t>
      </w:r>
      <w:proofErr w:type="gramStart"/>
      <w:r w:rsidRPr="00510F51">
        <w:rPr>
          <w:rFonts w:ascii="Times New Roman" w:eastAsia="Times New Roman" w:hAnsi="Times New Roman" w:cs="Times New Roman"/>
          <w:color w:val="000000"/>
          <w:sz w:val="24"/>
          <w:szCs w:val="24"/>
        </w:rPr>
        <w:t>ili</w:t>
      </w:r>
      <w:proofErr w:type="gramEnd"/>
      <w:r w:rsidRPr="00510F51">
        <w:rPr>
          <w:rFonts w:ascii="Times New Roman" w:eastAsia="Times New Roman" w:hAnsi="Times New Roman" w:cs="Times New Roman"/>
          <w:color w:val="000000"/>
          <w:sz w:val="24"/>
          <w:szCs w:val="24"/>
        </w:rPr>
        <w:t xml:space="preserve"> mlečnih napitaka s vodom, nezaslađenim čajem ili kafom, može da snizi rizik od dijabetesa za 14 do 25 odsto. Takođe je primećeno da je zamena šećerom zaslađenih pića </w:t>
      </w:r>
      <w:proofErr w:type="gramStart"/>
      <w:r w:rsidRPr="00510F51">
        <w:rPr>
          <w:rFonts w:ascii="Times New Roman" w:eastAsia="Times New Roman" w:hAnsi="Times New Roman" w:cs="Times New Roman"/>
          <w:color w:val="000000"/>
          <w:sz w:val="24"/>
          <w:szCs w:val="24"/>
        </w:rPr>
        <w:t>sa</w:t>
      </w:r>
      <w:proofErr w:type="gramEnd"/>
      <w:r w:rsidRPr="00510F51">
        <w:rPr>
          <w:rFonts w:ascii="Times New Roman" w:eastAsia="Times New Roman" w:hAnsi="Times New Roman" w:cs="Times New Roman"/>
          <w:color w:val="000000"/>
          <w:sz w:val="24"/>
          <w:szCs w:val="24"/>
        </w:rPr>
        <w:t xml:space="preserve"> onim koji sadrže veštačke zaslađivače ne doprinosi smanjenju rizika od dijabetesa.</w:t>
      </w:r>
    </w:p>
    <w:p w:rsidR="00510F51" w:rsidRPr="00510F51" w:rsidRDefault="00510F51" w:rsidP="00510F51">
      <w:pPr>
        <w:spacing w:after="0" w:line="240" w:lineRule="auto"/>
        <w:rPr>
          <w:rFonts w:ascii="Times New Roman" w:eastAsia="Times New Roman" w:hAnsi="Times New Roman" w:cs="Times New Roman"/>
          <w:sz w:val="24"/>
          <w:szCs w:val="24"/>
        </w:rPr>
      </w:pPr>
    </w:p>
    <w:p w:rsidR="00510F51" w:rsidRPr="00510F51" w:rsidRDefault="00510F51" w:rsidP="00510F51">
      <w:pPr>
        <w:spacing w:after="0" w:line="240" w:lineRule="auto"/>
        <w:jc w:val="center"/>
        <w:rPr>
          <w:rFonts w:ascii="Times New Roman" w:eastAsia="Times New Roman" w:hAnsi="Times New Roman" w:cs="Times New Roman"/>
          <w:b/>
          <w:color w:val="FF0000"/>
          <w:sz w:val="28"/>
          <w:szCs w:val="24"/>
        </w:rPr>
      </w:pPr>
      <w:r w:rsidRPr="00510F51">
        <w:rPr>
          <w:rFonts w:ascii="Times New Roman" w:eastAsia="Times New Roman" w:hAnsi="Times New Roman" w:cs="Times New Roman"/>
          <w:b/>
          <w:color w:val="FF0000"/>
          <w:sz w:val="28"/>
          <w:szCs w:val="24"/>
        </w:rPr>
        <w:t>Najčešće povrede u školama dešavaju se u fiskulturnim salama</w:t>
      </w:r>
    </w:p>
    <w:p w:rsidR="00510F51" w:rsidRPr="00510F51" w:rsidRDefault="00510F51" w:rsidP="00510F51">
      <w:pPr>
        <w:spacing w:after="0" w:line="240" w:lineRule="auto"/>
        <w:rPr>
          <w:rFonts w:ascii="Times New Roman" w:eastAsia="Times New Roman" w:hAnsi="Times New Roman" w:cs="Times New Roman"/>
          <w:sz w:val="24"/>
          <w:szCs w:val="24"/>
        </w:rPr>
      </w:pPr>
    </w:p>
    <w:p w:rsidR="00510F51" w:rsidRPr="00510F51" w:rsidRDefault="00510F51" w:rsidP="00510F51">
      <w:pPr>
        <w:spacing w:after="0" w:line="240" w:lineRule="auto"/>
        <w:jc w:val="both"/>
        <w:rPr>
          <w:rFonts w:ascii="Times New Roman" w:eastAsia="Times New Roman" w:hAnsi="Times New Roman" w:cs="Times New Roman"/>
          <w:sz w:val="24"/>
          <w:szCs w:val="24"/>
        </w:rPr>
      </w:pPr>
      <w:r w:rsidRPr="00510F51">
        <w:rPr>
          <w:rFonts w:ascii="Times New Roman" w:eastAsia="Times New Roman" w:hAnsi="Times New Roman" w:cs="Times New Roman"/>
          <w:sz w:val="24"/>
          <w:szCs w:val="24"/>
        </w:rPr>
        <w:tab/>
        <w:t xml:space="preserve">Najčešće povrede u školama dešavaju se u fiskulturnim salama, a malo se zna o tome da postoje savremeni podovi koji ubažavaju posledice pada, ne klizaju se, pa su time i manje opasni za decu. </w:t>
      </w:r>
      <w:proofErr w:type="gramStart"/>
      <w:r w:rsidRPr="00510F51">
        <w:rPr>
          <w:rFonts w:ascii="Times New Roman" w:eastAsia="Times New Roman" w:hAnsi="Times New Roman" w:cs="Times New Roman"/>
          <w:sz w:val="24"/>
          <w:szCs w:val="24"/>
        </w:rPr>
        <w:t>Pedagozi ukazuju da učenje kroz igru podstiče radoznalost i kreativnost kod dece, a u Srbiji se retko koja učionica može okarakterisati kao kreativna.</w:t>
      </w:r>
      <w:proofErr w:type="gramEnd"/>
      <w:r w:rsidRPr="00510F51">
        <w:rPr>
          <w:rFonts w:ascii="Times New Roman" w:eastAsia="Times New Roman" w:hAnsi="Times New Roman" w:cs="Times New Roman"/>
          <w:sz w:val="24"/>
          <w:szCs w:val="24"/>
        </w:rPr>
        <w:t xml:space="preserve"> Škola nije mesto gde deca samo provode vreme dok su roditelji </w:t>
      </w:r>
      <w:proofErr w:type="gramStart"/>
      <w:r w:rsidRPr="00510F51">
        <w:rPr>
          <w:rFonts w:ascii="Times New Roman" w:eastAsia="Times New Roman" w:hAnsi="Times New Roman" w:cs="Times New Roman"/>
          <w:sz w:val="24"/>
          <w:szCs w:val="24"/>
        </w:rPr>
        <w:t>na</w:t>
      </w:r>
      <w:proofErr w:type="gramEnd"/>
      <w:r w:rsidRPr="00510F51">
        <w:rPr>
          <w:rFonts w:ascii="Times New Roman" w:eastAsia="Times New Roman" w:hAnsi="Times New Roman" w:cs="Times New Roman"/>
          <w:sz w:val="24"/>
          <w:szCs w:val="24"/>
        </w:rPr>
        <w:t xml:space="preserve"> poslu, već mesto gde oni sazrevaju i uče da budu bolji i uspešni ljudi. Kada se razmišlja o savremenim učionicama, obično se misli </w:t>
      </w:r>
      <w:proofErr w:type="gramStart"/>
      <w:r w:rsidRPr="00510F51">
        <w:rPr>
          <w:rFonts w:ascii="Times New Roman" w:eastAsia="Times New Roman" w:hAnsi="Times New Roman" w:cs="Times New Roman"/>
          <w:sz w:val="24"/>
          <w:szCs w:val="24"/>
        </w:rPr>
        <w:t>na</w:t>
      </w:r>
      <w:proofErr w:type="gramEnd"/>
      <w:r w:rsidRPr="00510F51">
        <w:rPr>
          <w:rFonts w:ascii="Times New Roman" w:eastAsia="Times New Roman" w:hAnsi="Times New Roman" w:cs="Times New Roman"/>
          <w:sz w:val="24"/>
          <w:szCs w:val="24"/>
        </w:rPr>
        <w:t xml:space="preserve"> luksuz, tehničku opremu i osvetljenost, što i jeste važno, ali treba krenuti od osnovnih stvari, kao što su podovi. Neodgovarajući materijali, isparenja i prašina, često su uzrok alergija kod dece, dok su prirodni materijali pogodniji za decu </w:t>
      </w:r>
      <w:proofErr w:type="gramStart"/>
      <w:r w:rsidRPr="00510F51">
        <w:rPr>
          <w:rFonts w:ascii="Times New Roman" w:eastAsia="Times New Roman" w:hAnsi="Times New Roman" w:cs="Times New Roman"/>
          <w:sz w:val="24"/>
          <w:szCs w:val="24"/>
        </w:rPr>
        <w:t>sa</w:t>
      </w:r>
      <w:proofErr w:type="gramEnd"/>
      <w:r w:rsidRPr="00510F51">
        <w:rPr>
          <w:rFonts w:ascii="Times New Roman" w:eastAsia="Times New Roman" w:hAnsi="Times New Roman" w:cs="Times New Roman"/>
          <w:sz w:val="24"/>
          <w:szCs w:val="24"/>
        </w:rPr>
        <w:t xml:space="preserve"> respiratornim oboljenjima. Skoro svaka srednja škola u Srbiji ima informatičke kabinete, </w:t>
      </w:r>
      <w:proofErr w:type="gramStart"/>
      <w:r w:rsidRPr="00510F51">
        <w:rPr>
          <w:rFonts w:ascii="Times New Roman" w:eastAsia="Times New Roman" w:hAnsi="Times New Roman" w:cs="Times New Roman"/>
          <w:sz w:val="24"/>
          <w:szCs w:val="24"/>
        </w:rPr>
        <w:t>a</w:t>
      </w:r>
      <w:proofErr w:type="gramEnd"/>
      <w:r w:rsidRPr="00510F51">
        <w:rPr>
          <w:rFonts w:ascii="Times New Roman" w:eastAsia="Times New Roman" w:hAnsi="Times New Roman" w:cs="Times New Roman"/>
          <w:sz w:val="24"/>
          <w:szCs w:val="24"/>
        </w:rPr>
        <w:t xml:space="preserve"> elektricitet koji proizvode uređeji kojim su oni opremljeni može proizvesti velike potencijalne opasnosti za zdavlje srednjoškolaca. </w:t>
      </w:r>
      <w:proofErr w:type="gramStart"/>
      <w:r w:rsidRPr="00510F51">
        <w:rPr>
          <w:rFonts w:ascii="Times New Roman" w:eastAsia="Times New Roman" w:hAnsi="Times New Roman" w:cs="Times New Roman"/>
          <w:sz w:val="24"/>
          <w:szCs w:val="24"/>
        </w:rPr>
        <w:t>Malo je poznato da postoje savremeni "antistatic podovi" koji zadržavaju statički elektricitet i pogodni su za informatičke prostorije.</w:t>
      </w:r>
      <w:proofErr w:type="gramEnd"/>
      <w:r w:rsidRPr="00510F51">
        <w:rPr>
          <w:rFonts w:ascii="Times New Roman" w:eastAsia="Times New Roman" w:hAnsi="Times New Roman" w:cs="Times New Roman"/>
          <w:sz w:val="24"/>
          <w:szCs w:val="24"/>
        </w:rPr>
        <w:t xml:space="preserve"> Ukoliko se, po uzoru na svetske trendove, u Srbiji jednog dana primeni praksa, da se potpuno ukine tradicionalni način održavanja časova u školskim klupama, i uvede ne samo redizajnirani školski nameštaj, već da deca većinu vremena provode u kreativnim prostorima poput kancelarija </w:t>
      </w:r>
      <w:proofErr w:type="gramStart"/>
      <w:r w:rsidRPr="00510F51">
        <w:rPr>
          <w:rFonts w:ascii="Times New Roman" w:eastAsia="Times New Roman" w:hAnsi="Times New Roman" w:cs="Times New Roman"/>
          <w:sz w:val="24"/>
          <w:szCs w:val="24"/>
        </w:rPr>
        <w:t>" Googla</w:t>
      </w:r>
      <w:proofErr w:type="gramEnd"/>
      <w:r w:rsidRPr="00510F51">
        <w:rPr>
          <w:rFonts w:ascii="Times New Roman" w:eastAsia="Times New Roman" w:hAnsi="Times New Roman" w:cs="Times New Roman"/>
          <w:sz w:val="24"/>
          <w:szCs w:val="24"/>
        </w:rPr>
        <w:t xml:space="preserve"> ", staromodni podovi i okrnjeno stepenište biće daleka prošlost.</w:t>
      </w:r>
    </w:p>
    <w:p w:rsidR="00510F51" w:rsidRDefault="00510F51" w:rsidP="00FC5C2E">
      <w:pPr>
        <w:spacing w:after="0" w:line="240" w:lineRule="auto"/>
        <w:rPr>
          <w:rFonts w:ascii="Times New Roman" w:eastAsia="Times New Roman" w:hAnsi="Times New Roman" w:cs="Times New Roman"/>
          <w:bCs/>
          <w:noProof/>
          <w:sz w:val="24"/>
          <w:szCs w:val="24"/>
          <w:lang w:val="sr-Latn-RS"/>
        </w:rPr>
      </w:pPr>
    </w:p>
    <w:p w:rsidR="00D03EA3" w:rsidRPr="00D03EA3" w:rsidRDefault="00D03EA3" w:rsidP="00D03EA3">
      <w:pPr>
        <w:spacing w:after="0" w:line="240" w:lineRule="auto"/>
        <w:jc w:val="center"/>
        <w:rPr>
          <w:rFonts w:ascii="Times New Roman" w:eastAsia="Times New Roman" w:hAnsi="Times New Roman" w:cs="Times New Roman"/>
          <w:b/>
          <w:bCs/>
          <w:noProof/>
          <w:color w:val="FF0000"/>
          <w:sz w:val="28"/>
          <w:szCs w:val="24"/>
        </w:rPr>
      </w:pPr>
      <w:r w:rsidRPr="00D03EA3">
        <w:rPr>
          <w:rFonts w:ascii="Times New Roman" w:eastAsia="Times New Roman" w:hAnsi="Times New Roman" w:cs="Times New Roman"/>
          <w:b/>
          <w:bCs/>
          <w:noProof/>
          <w:color w:val="FF0000"/>
          <w:sz w:val="28"/>
          <w:szCs w:val="24"/>
        </w:rPr>
        <w:t>Maloletnička delinkvencija je posledica nasilja u porodici</w:t>
      </w:r>
    </w:p>
    <w:p w:rsidR="0026312A" w:rsidRDefault="0026312A" w:rsidP="00D03EA3">
      <w:pPr>
        <w:spacing w:after="0" w:line="240" w:lineRule="auto"/>
        <w:rPr>
          <w:rFonts w:ascii="Times New Roman" w:eastAsia="Times New Roman" w:hAnsi="Times New Roman" w:cs="Times New Roman"/>
          <w:bCs/>
          <w:noProof/>
          <w:sz w:val="24"/>
          <w:szCs w:val="24"/>
        </w:rPr>
      </w:pPr>
    </w:p>
    <w:p w:rsidR="0026312A" w:rsidRDefault="0026312A" w:rsidP="0026312A">
      <w:pPr>
        <w:spacing w:after="0" w:line="240" w:lineRule="auto"/>
        <w:jc w:val="both"/>
        <w:rPr>
          <w:rFonts w:ascii="Times New Roman" w:eastAsia="Times New Roman" w:hAnsi="Times New Roman" w:cs="Times New Roman"/>
          <w:bCs/>
          <w:noProof/>
          <w:sz w:val="24"/>
          <w:szCs w:val="24"/>
        </w:rPr>
      </w:pPr>
      <w:r w:rsidRPr="00D03EA3">
        <w:rPr>
          <w:rFonts w:ascii="Times New Roman" w:eastAsia="Times New Roman" w:hAnsi="Times New Roman" w:cs="Times New Roman"/>
          <w:bCs/>
          <w:noProof/>
          <w:sz w:val="24"/>
          <w:szCs w:val="24"/>
        </w:rPr>
        <w:drawing>
          <wp:anchor distT="0" distB="0" distL="114300" distR="114300" simplePos="0" relativeHeight="251661312" behindDoc="0" locked="0" layoutInCell="1" allowOverlap="1" wp14:anchorId="6B9F94B2" wp14:editId="64187044">
            <wp:simplePos x="0" y="0"/>
            <wp:positionH relativeFrom="column">
              <wp:posOffset>3648075</wp:posOffset>
            </wp:positionH>
            <wp:positionV relativeFrom="paragraph">
              <wp:posOffset>201295</wp:posOffset>
            </wp:positionV>
            <wp:extent cx="2228850" cy="1279525"/>
            <wp:effectExtent l="0" t="0" r="0" b="0"/>
            <wp:wrapSquare wrapText="bothSides"/>
            <wp:docPr id="4" name="Picture 4" descr="http://www.blic.rs/data/images/2015-06-10/625977_naucni-skup-o-maloletnickoj-delikvenciji100615rasfoto-biljana-vuckovic-001_f.jpg?ver=1433949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6-10/625977_naucni-skup-o-maloletnickoj-delikvenciji100615rasfoto-biljana-vuckovic-001_f.jpg?ver=1433949773"/>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28850" cy="1279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ab/>
      </w:r>
      <w:r w:rsidR="00D03EA3" w:rsidRPr="00D03EA3">
        <w:rPr>
          <w:rFonts w:ascii="Times New Roman" w:eastAsia="Times New Roman" w:hAnsi="Times New Roman" w:cs="Times New Roman"/>
          <w:bCs/>
          <w:noProof/>
          <w:sz w:val="24"/>
          <w:szCs w:val="24"/>
        </w:rPr>
        <w:t>Svi maloletni počinioci krivičnih dela su žrtve zlostavljanja ili nasilja u ranom detinjstvu, u porodici ili okolini, rekla je na naučnom skupu na temu maloletničke delikvencije i sankcija za krivična dela Biljana Pavlović, državna sekretarka u Ministarstvu pravde.</w:t>
      </w:r>
      <w:r>
        <w:rPr>
          <w:rFonts w:ascii="Times New Roman" w:eastAsia="Times New Roman" w:hAnsi="Times New Roman" w:cs="Times New Roman"/>
          <w:bCs/>
          <w:noProof/>
          <w:sz w:val="24"/>
          <w:szCs w:val="24"/>
        </w:rPr>
        <w:t xml:space="preserve"> </w:t>
      </w:r>
      <w:r w:rsidR="00D03EA3" w:rsidRPr="00D03EA3">
        <w:rPr>
          <w:rFonts w:ascii="Times New Roman" w:eastAsia="Times New Roman" w:hAnsi="Times New Roman" w:cs="Times New Roman"/>
          <w:bCs/>
          <w:noProof/>
          <w:sz w:val="24"/>
          <w:szCs w:val="24"/>
        </w:rPr>
        <w:t>Dvodnevni skup u</w:t>
      </w:r>
      <w:r>
        <w:rPr>
          <w:rFonts w:ascii="Times New Roman" w:eastAsia="Times New Roman" w:hAnsi="Times New Roman" w:cs="Times New Roman"/>
          <w:bCs/>
          <w:noProof/>
          <w:sz w:val="24"/>
          <w:szCs w:val="24"/>
        </w:rPr>
        <w:t xml:space="preserve"> u sredu I četvrtak u „Eko centru“ organizovao je</w:t>
      </w:r>
      <w:r w:rsidR="00D03EA3" w:rsidRPr="00D03EA3">
        <w:rPr>
          <w:rFonts w:ascii="Times New Roman" w:eastAsia="Times New Roman" w:hAnsi="Times New Roman" w:cs="Times New Roman"/>
          <w:bCs/>
          <w:noProof/>
          <w:sz w:val="24"/>
          <w:szCs w:val="24"/>
        </w:rPr>
        <w:t xml:space="preserve"> Institut za kriminološka i sociološka istraživanja, a Pavlovićeva je podsetila da je ministar Nikola Selaković nedavno oformio radnu grupu, i uz podršku USAID, završen je posao izmene zakona o maloletnim izvršiteljima krivičnih dela i prekršaja koji su najčešće i žrtve.</w:t>
      </w:r>
      <w:r>
        <w:rPr>
          <w:rFonts w:ascii="Times New Roman" w:eastAsia="Times New Roman" w:hAnsi="Times New Roman" w:cs="Times New Roman"/>
          <w:bCs/>
          <w:noProof/>
          <w:sz w:val="24"/>
          <w:szCs w:val="24"/>
        </w:rPr>
        <w:t xml:space="preserve"> </w:t>
      </w:r>
      <w:r w:rsidR="00D03EA3" w:rsidRPr="00D03EA3">
        <w:rPr>
          <w:rFonts w:ascii="Times New Roman" w:eastAsia="Times New Roman" w:hAnsi="Times New Roman" w:cs="Times New Roman"/>
          <w:bCs/>
          <w:noProof/>
          <w:sz w:val="24"/>
          <w:szCs w:val="24"/>
        </w:rPr>
        <w:t>- Zakon izmenama omogućava da se postupak protiv maloletnika skrati, da se izriču vaspitni nalozi. Nadležnost se vraća na osnovni sud, predmete će raditi sudije i advokati koji su završili specijalizaciju za rad sa maloletnim licima i više će biti uključen Centar za socijalni rad – kaže Biljana Pavlović.</w:t>
      </w:r>
    </w:p>
    <w:p w:rsidR="0082107C" w:rsidRDefault="0026312A" w:rsidP="0026312A">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lastRenderedPageBreak/>
        <w:tab/>
      </w:r>
      <w:r w:rsidR="00D03EA3" w:rsidRPr="00D03EA3">
        <w:rPr>
          <w:rFonts w:ascii="Times New Roman" w:eastAsia="Times New Roman" w:hAnsi="Times New Roman" w:cs="Times New Roman"/>
          <w:bCs/>
          <w:noProof/>
          <w:sz w:val="24"/>
          <w:szCs w:val="24"/>
        </w:rPr>
        <w:t>Jene Maglai, gradonačelnik Subotice, je rekao da je maloletnički kriminal posledica teške materijalne situacije i problema u društvu i da je izražen i u Subotici.</w:t>
      </w:r>
      <w:r>
        <w:rPr>
          <w:rFonts w:ascii="Times New Roman" w:eastAsia="Times New Roman" w:hAnsi="Times New Roman" w:cs="Times New Roman"/>
          <w:bCs/>
          <w:noProof/>
          <w:sz w:val="24"/>
          <w:szCs w:val="24"/>
        </w:rPr>
        <w:t xml:space="preserve"> “</w:t>
      </w:r>
      <w:r w:rsidR="00D03EA3" w:rsidRPr="00D03EA3">
        <w:rPr>
          <w:rFonts w:ascii="Times New Roman" w:eastAsia="Times New Roman" w:hAnsi="Times New Roman" w:cs="Times New Roman"/>
          <w:bCs/>
          <w:noProof/>
          <w:sz w:val="24"/>
          <w:szCs w:val="24"/>
        </w:rPr>
        <w:t>Maloletnici, koji su pisali grafite i pravili štete, često postaju narko dileri i počinioci teških krivičnih dela. Problem moramo ozbiljno rešavati i svi zajedno moramo ojačati Centar za socijalni rad, humanitarne organizacije i druge ustanove koje će pomoći u reševanju problema. Moramo uticati na veću prosutnost i angažovanost tužilaštva i policije</w:t>
      </w:r>
      <w:r>
        <w:rPr>
          <w:rFonts w:ascii="Times New Roman" w:eastAsia="Times New Roman" w:hAnsi="Times New Roman" w:cs="Times New Roman"/>
          <w:bCs/>
          <w:noProof/>
          <w:sz w:val="24"/>
          <w:szCs w:val="24"/>
        </w:rPr>
        <w:t xml:space="preserve">”, </w:t>
      </w:r>
      <w:r w:rsidR="00D03EA3" w:rsidRPr="00D03EA3">
        <w:rPr>
          <w:rFonts w:ascii="Times New Roman" w:eastAsia="Times New Roman" w:hAnsi="Times New Roman" w:cs="Times New Roman"/>
          <w:bCs/>
          <w:noProof/>
          <w:sz w:val="24"/>
          <w:szCs w:val="24"/>
        </w:rPr>
        <w:t xml:space="preserve"> kaže Maglai.</w:t>
      </w:r>
    </w:p>
    <w:p w:rsidR="0026312A" w:rsidRDefault="0026312A" w:rsidP="0026312A">
      <w:pPr>
        <w:spacing w:after="0" w:line="240" w:lineRule="auto"/>
        <w:jc w:val="both"/>
        <w:rPr>
          <w:rFonts w:ascii="Times New Roman" w:eastAsia="Times New Roman" w:hAnsi="Times New Roman" w:cs="Times New Roman"/>
          <w:bCs/>
          <w:noProof/>
          <w:sz w:val="24"/>
          <w:szCs w:val="24"/>
        </w:rPr>
      </w:pPr>
    </w:p>
    <w:p w:rsidR="00510F51" w:rsidRPr="00510F51" w:rsidRDefault="00510F51" w:rsidP="00510F51">
      <w:pPr>
        <w:spacing w:after="0" w:line="240" w:lineRule="auto"/>
        <w:jc w:val="center"/>
        <w:outlineLvl w:val="0"/>
        <w:rPr>
          <w:rFonts w:ascii="Times New Roman" w:eastAsia="Times New Roman" w:hAnsi="Times New Roman" w:cs="Times New Roman"/>
          <w:b/>
          <w:color w:val="FF0000"/>
          <w:kern w:val="36"/>
          <w:sz w:val="28"/>
          <w:szCs w:val="24"/>
        </w:rPr>
      </w:pPr>
      <w:r w:rsidRPr="00510F51">
        <w:rPr>
          <w:rFonts w:ascii="Times New Roman" w:eastAsia="Times New Roman" w:hAnsi="Times New Roman" w:cs="Times New Roman"/>
          <w:b/>
          <w:color w:val="FF0000"/>
          <w:kern w:val="36"/>
          <w:sz w:val="28"/>
          <w:szCs w:val="24"/>
        </w:rPr>
        <w:t>Nacionalna studija o seksualnom zlostavljanju dece u Srbiji</w:t>
      </w:r>
    </w:p>
    <w:p w:rsidR="00510F51" w:rsidRPr="00510F51" w:rsidRDefault="00510F51" w:rsidP="00510F51">
      <w:pPr>
        <w:spacing w:after="0" w:line="240" w:lineRule="auto"/>
        <w:jc w:val="both"/>
        <w:outlineLvl w:val="0"/>
        <w:rPr>
          <w:rFonts w:ascii="Times New Roman" w:eastAsia="Times New Roman" w:hAnsi="Times New Roman" w:cs="Times New Roman"/>
          <w:kern w:val="36"/>
          <w:sz w:val="24"/>
          <w:szCs w:val="24"/>
        </w:rPr>
      </w:pPr>
    </w:p>
    <w:p w:rsidR="00510F51" w:rsidRPr="00510F51" w:rsidRDefault="00510F51" w:rsidP="00510F51">
      <w:pPr>
        <w:spacing w:after="0" w:line="240" w:lineRule="auto"/>
        <w:jc w:val="both"/>
        <w:outlineLvl w:val="0"/>
        <w:rPr>
          <w:rFonts w:ascii="Times New Roman" w:eastAsia="Times New Roman" w:hAnsi="Times New Roman" w:cs="Times New Roman"/>
          <w:kern w:val="36"/>
          <w:sz w:val="24"/>
          <w:szCs w:val="24"/>
        </w:rPr>
      </w:pPr>
      <w:r w:rsidRPr="00510F51">
        <w:rPr>
          <w:rFonts w:ascii="Times New Roman" w:eastAsia="Times New Roman" w:hAnsi="Times New Roman" w:cs="Times New Roman"/>
          <w:kern w:val="36"/>
          <w:sz w:val="24"/>
          <w:szCs w:val="24"/>
        </w:rPr>
        <w:tab/>
      </w:r>
      <w:proofErr w:type="gramStart"/>
      <w:r w:rsidRPr="00510F51">
        <w:rPr>
          <w:rFonts w:ascii="Times New Roman" w:eastAsia="Times New Roman" w:hAnsi="Times New Roman" w:cs="Times New Roman"/>
          <w:kern w:val="36"/>
          <w:sz w:val="24"/>
          <w:szCs w:val="24"/>
        </w:rPr>
        <w:t>Ova studija je pokazala da deca osnovnoškolskog uzrasta seksualno nasilje prvo otkrivaju porodici koja im po pravilu ne poveruje, dok se mladi u srednjim školama najčešće poveravaju drugarima koji su skloniji da im poveruju.</w:t>
      </w:r>
      <w:proofErr w:type="gramEnd"/>
      <w:r w:rsidRPr="00510F51">
        <w:rPr>
          <w:rFonts w:ascii="Times New Roman" w:eastAsia="Times New Roman" w:hAnsi="Times New Roman" w:cs="Times New Roman"/>
          <w:kern w:val="36"/>
          <w:sz w:val="24"/>
          <w:szCs w:val="24"/>
        </w:rPr>
        <w:t xml:space="preserve">  Komentarišući rezultate ove studije Zorana Lužanin, državni sekretar u Ministarstvu prosvete, istakla je da je novom sistematizacijom poslova formirana grupa za prevenciju nasilja u školama i istakla da </w:t>
      </w:r>
      <w:proofErr w:type="gramStart"/>
      <w:r w:rsidRPr="00510F51">
        <w:rPr>
          <w:rFonts w:ascii="Times New Roman" w:eastAsia="Times New Roman" w:hAnsi="Times New Roman" w:cs="Times New Roman"/>
          <w:kern w:val="36"/>
          <w:sz w:val="24"/>
          <w:szCs w:val="24"/>
        </w:rPr>
        <w:t>će</w:t>
      </w:r>
      <w:proofErr w:type="gramEnd"/>
      <w:r w:rsidRPr="00510F51">
        <w:rPr>
          <w:rFonts w:ascii="Times New Roman" w:eastAsia="Times New Roman" w:hAnsi="Times New Roman" w:cs="Times New Roman"/>
          <w:kern w:val="36"/>
          <w:sz w:val="24"/>
          <w:szCs w:val="24"/>
        </w:rPr>
        <w:t xml:space="preserve"> ministarstvo predložiti da u okviru svakog predmeta deo predavanja bude posvećen edukaciji dece o onome šta ih čeka u realnom svetu. </w:t>
      </w:r>
    </w:p>
    <w:p w:rsidR="00510F51" w:rsidRPr="00510F51" w:rsidRDefault="00510F51" w:rsidP="00510F51">
      <w:pPr>
        <w:spacing w:after="0" w:line="240" w:lineRule="auto"/>
        <w:jc w:val="both"/>
        <w:outlineLvl w:val="0"/>
        <w:rPr>
          <w:rFonts w:ascii="Times New Roman" w:eastAsia="Times New Roman" w:hAnsi="Times New Roman" w:cs="Times New Roman"/>
          <w:kern w:val="36"/>
          <w:sz w:val="24"/>
          <w:szCs w:val="24"/>
        </w:rPr>
      </w:pPr>
      <w:r w:rsidRPr="00510F51">
        <w:rPr>
          <w:rFonts w:ascii="Times New Roman" w:eastAsia="Times New Roman" w:hAnsi="Times New Roman" w:cs="Times New Roman"/>
          <w:kern w:val="36"/>
          <w:sz w:val="24"/>
          <w:szCs w:val="24"/>
        </w:rPr>
        <w:tab/>
        <w:t xml:space="preserve">Šef Kancelarije Saveta Evrope Tim Kartrajt naglasio je da je edukacija dece o seksualnom nasilju izuzetno važna jer procene govore da je čak petina mališana u Evropskoj uniji zlostavljana, zbog čega kampanja Saveta Evrope nosi naziv „Jedan od pet”. Zamenik šefa Delegacije EU Oskar Benedikt izrazio je nadu da </w:t>
      </w:r>
      <w:proofErr w:type="gramStart"/>
      <w:r w:rsidRPr="00510F51">
        <w:rPr>
          <w:rFonts w:ascii="Times New Roman" w:eastAsia="Times New Roman" w:hAnsi="Times New Roman" w:cs="Times New Roman"/>
          <w:kern w:val="36"/>
          <w:sz w:val="24"/>
          <w:szCs w:val="24"/>
        </w:rPr>
        <w:t>će</w:t>
      </w:r>
      <w:proofErr w:type="gramEnd"/>
      <w:r w:rsidRPr="00510F51">
        <w:rPr>
          <w:rFonts w:ascii="Times New Roman" w:eastAsia="Times New Roman" w:hAnsi="Times New Roman" w:cs="Times New Roman"/>
          <w:kern w:val="36"/>
          <w:sz w:val="24"/>
          <w:szCs w:val="24"/>
        </w:rPr>
        <w:t xml:space="preserve"> kreatori socijalne politike Srbije uzeti u obzir rezultate ove studije, s obzirom da je prevencija nasilja deo pregovaračkog poglavlja 23 za Srbiju.  Zamenica Zaštitnika građana za prava deteta Gordana Stevanović ukazala je </w:t>
      </w:r>
      <w:proofErr w:type="gramStart"/>
      <w:r w:rsidRPr="00510F51">
        <w:rPr>
          <w:rFonts w:ascii="Times New Roman" w:eastAsia="Times New Roman" w:hAnsi="Times New Roman" w:cs="Times New Roman"/>
          <w:kern w:val="36"/>
          <w:sz w:val="24"/>
          <w:szCs w:val="24"/>
        </w:rPr>
        <w:t>na</w:t>
      </w:r>
      <w:proofErr w:type="gramEnd"/>
      <w:r w:rsidRPr="00510F51">
        <w:rPr>
          <w:rFonts w:ascii="Times New Roman" w:eastAsia="Times New Roman" w:hAnsi="Times New Roman" w:cs="Times New Roman"/>
          <w:kern w:val="36"/>
          <w:sz w:val="24"/>
          <w:szCs w:val="24"/>
        </w:rPr>
        <w:t xml:space="preserve"> neophodnost izmene Krivičnog zakonika i pooštravanje kazni za nasilnike.</w:t>
      </w:r>
    </w:p>
    <w:p w:rsidR="00510F51" w:rsidRPr="00510F51" w:rsidRDefault="00510F51" w:rsidP="00510F51">
      <w:pPr>
        <w:spacing w:after="0" w:line="240" w:lineRule="auto"/>
        <w:outlineLvl w:val="0"/>
        <w:rPr>
          <w:rFonts w:ascii="Times New Roman" w:eastAsia="Times New Roman" w:hAnsi="Times New Roman" w:cs="Times New Roman"/>
          <w:kern w:val="36"/>
          <w:sz w:val="24"/>
          <w:szCs w:val="24"/>
        </w:rPr>
      </w:pPr>
    </w:p>
    <w:p w:rsidR="00510F51" w:rsidRPr="00510F51" w:rsidRDefault="00510F51" w:rsidP="00510F51">
      <w:pPr>
        <w:spacing w:after="0" w:line="240" w:lineRule="auto"/>
        <w:jc w:val="center"/>
        <w:outlineLvl w:val="0"/>
        <w:rPr>
          <w:rFonts w:ascii="Times New Roman" w:eastAsia="Times New Roman" w:hAnsi="Times New Roman" w:cs="Times New Roman"/>
          <w:b/>
          <w:color w:val="FF0000"/>
          <w:kern w:val="36"/>
          <w:sz w:val="28"/>
          <w:szCs w:val="24"/>
        </w:rPr>
      </w:pPr>
      <w:r w:rsidRPr="00510F51">
        <w:rPr>
          <w:rFonts w:ascii="Times New Roman" w:eastAsia="Times New Roman" w:hAnsi="Times New Roman" w:cs="Times New Roman"/>
          <w:b/>
          <w:color w:val="FF0000"/>
          <w:kern w:val="36"/>
          <w:sz w:val="28"/>
          <w:szCs w:val="24"/>
        </w:rPr>
        <w:t>Dvojica 13-godišnjaka u Švedskoj uhapšeni zbog ubistva</w:t>
      </w:r>
    </w:p>
    <w:p w:rsidR="00510F51" w:rsidRPr="00510F51" w:rsidRDefault="00510F51" w:rsidP="00510F51">
      <w:pPr>
        <w:spacing w:after="0" w:line="240" w:lineRule="auto"/>
        <w:outlineLvl w:val="0"/>
        <w:rPr>
          <w:rFonts w:ascii="Times New Roman" w:eastAsia="Times New Roman" w:hAnsi="Times New Roman" w:cs="Times New Roman"/>
          <w:kern w:val="36"/>
          <w:sz w:val="24"/>
          <w:szCs w:val="24"/>
        </w:rPr>
      </w:pPr>
    </w:p>
    <w:p w:rsidR="00510F51" w:rsidRPr="00510F51" w:rsidRDefault="00510F51" w:rsidP="00510F51">
      <w:pPr>
        <w:spacing w:after="0" w:line="240" w:lineRule="auto"/>
        <w:jc w:val="both"/>
        <w:outlineLvl w:val="0"/>
        <w:rPr>
          <w:rFonts w:ascii="Times New Roman" w:eastAsia="Times New Roman" w:hAnsi="Times New Roman" w:cs="Times New Roman"/>
          <w:kern w:val="36"/>
          <w:sz w:val="24"/>
          <w:szCs w:val="24"/>
        </w:rPr>
      </w:pPr>
      <w:r w:rsidRPr="00510F51">
        <w:rPr>
          <w:rFonts w:ascii="Times New Roman" w:eastAsia="Times New Roman" w:hAnsi="Times New Roman" w:cs="Times New Roman"/>
          <w:kern w:val="36"/>
          <w:sz w:val="24"/>
          <w:szCs w:val="24"/>
          <w:lang w:val="sr-Cyrl-RS"/>
        </w:rPr>
        <w:tab/>
      </w:r>
      <w:r w:rsidRPr="00510F51">
        <w:rPr>
          <w:rFonts w:ascii="Times New Roman" w:eastAsia="Times New Roman" w:hAnsi="Times New Roman" w:cs="Times New Roman"/>
          <w:kern w:val="36"/>
          <w:sz w:val="24"/>
          <w:szCs w:val="24"/>
        </w:rPr>
        <w:t xml:space="preserve">Dvojica 13-godišnjaka uhapšena su pod sumnjom da su ubili jednog 65-godišnjaka na farmi na jugozapadu Švedske, saopštila je u </w:t>
      </w:r>
      <w:proofErr w:type="gramStart"/>
      <w:r w:rsidRPr="00510F51">
        <w:rPr>
          <w:rFonts w:ascii="Times New Roman" w:eastAsia="Times New Roman" w:hAnsi="Times New Roman" w:cs="Times New Roman"/>
          <w:kern w:val="36"/>
          <w:sz w:val="24"/>
          <w:szCs w:val="24"/>
        </w:rPr>
        <w:t>sredu  lokalna</w:t>
      </w:r>
      <w:proofErr w:type="gramEnd"/>
      <w:r w:rsidRPr="00510F51">
        <w:rPr>
          <w:rFonts w:ascii="Times New Roman" w:eastAsia="Times New Roman" w:hAnsi="Times New Roman" w:cs="Times New Roman"/>
          <w:kern w:val="36"/>
          <w:sz w:val="24"/>
          <w:szCs w:val="24"/>
        </w:rPr>
        <w:t xml:space="preserve"> policija.</w:t>
      </w:r>
      <w:r w:rsidRPr="00510F51">
        <w:rPr>
          <w:rFonts w:ascii="Times New Roman" w:eastAsia="Times New Roman" w:hAnsi="Times New Roman" w:cs="Times New Roman"/>
          <w:kern w:val="36"/>
          <w:sz w:val="24"/>
          <w:szCs w:val="24"/>
          <w:lang w:val="sr-Cyrl-RS"/>
        </w:rPr>
        <w:t xml:space="preserve"> </w:t>
      </w:r>
      <w:proofErr w:type="gramStart"/>
      <w:r w:rsidRPr="00510F51">
        <w:rPr>
          <w:rFonts w:ascii="Times New Roman" w:eastAsia="Times New Roman" w:hAnsi="Times New Roman" w:cs="Times New Roman"/>
          <w:kern w:val="36"/>
          <w:sz w:val="24"/>
          <w:szCs w:val="24"/>
        </w:rPr>
        <w:t>„Veoma je neuobičajeno da su tako mlade osobe osumnjičene za tako težak zločin kao što je ubistvo”, kaže se u saopštenju policije.</w:t>
      </w:r>
      <w:proofErr w:type="gramEnd"/>
      <w:r w:rsidRPr="00510F51">
        <w:rPr>
          <w:rFonts w:ascii="Times New Roman" w:eastAsia="Times New Roman" w:hAnsi="Times New Roman" w:cs="Times New Roman"/>
          <w:kern w:val="36"/>
          <w:sz w:val="24"/>
          <w:szCs w:val="24"/>
          <w:lang w:val="sr-Cyrl-RS"/>
        </w:rPr>
        <w:t xml:space="preserve"> </w:t>
      </w:r>
      <w:r w:rsidRPr="00510F51">
        <w:rPr>
          <w:rFonts w:ascii="Times New Roman" w:eastAsia="Times New Roman" w:hAnsi="Times New Roman" w:cs="Times New Roman"/>
          <w:kern w:val="36"/>
          <w:sz w:val="24"/>
          <w:szCs w:val="24"/>
        </w:rPr>
        <w:t xml:space="preserve">Muškarac je pronađen mrtav juče </w:t>
      </w:r>
      <w:proofErr w:type="gramStart"/>
      <w:r w:rsidRPr="00510F51">
        <w:rPr>
          <w:rFonts w:ascii="Times New Roman" w:eastAsia="Times New Roman" w:hAnsi="Times New Roman" w:cs="Times New Roman"/>
          <w:kern w:val="36"/>
          <w:sz w:val="24"/>
          <w:szCs w:val="24"/>
        </w:rPr>
        <w:t>na</w:t>
      </w:r>
      <w:proofErr w:type="gramEnd"/>
      <w:r w:rsidRPr="00510F51">
        <w:rPr>
          <w:rFonts w:ascii="Times New Roman" w:eastAsia="Times New Roman" w:hAnsi="Times New Roman" w:cs="Times New Roman"/>
          <w:kern w:val="36"/>
          <w:sz w:val="24"/>
          <w:szCs w:val="24"/>
        </w:rPr>
        <w:t xml:space="preserve"> svojoj farmi. </w:t>
      </w:r>
      <w:proofErr w:type="gramStart"/>
      <w:r w:rsidRPr="00510F51">
        <w:rPr>
          <w:rFonts w:ascii="Times New Roman" w:eastAsia="Times New Roman" w:hAnsi="Times New Roman" w:cs="Times New Roman"/>
          <w:kern w:val="36"/>
          <w:sz w:val="24"/>
          <w:szCs w:val="24"/>
        </w:rPr>
        <w:t>Njegovo telo našli su rođaci, a policija nije navela kako je on umro.</w:t>
      </w:r>
      <w:proofErr w:type="gramEnd"/>
      <w:r w:rsidRPr="00510F51">
        <w:rPr>
          <w:rFonts w:ascii="Times New Roman" w:eastAsia="Times New Roman" w:hAnsi="Times New Roman" w:cs="Times New Roman"/>
          <w:kern w:val="36"/>
          <w:sz w:val="24"/>
          <w:szCs w:val="24"/>
          <w:lang w:val="sr-Cyrl-RS"/>
        </w:rPr>
        <w:t xml:space="preserve"> </w:t>
      </w:r>
      <w:r w:rsidRPr="00510F51">
        <w:rPr>
          <w:rFonts w:ascii="Times New Roman" w:eastAsia="Times New Roman" w:hAnsi="Times New Roman" w:cs="Times New Roman"/>
          <w:kern w:val="36"/>
          <w:sz w:val="24"/>
          <w:szCs w:val="24"/>
        </w:rPr>
        <w:t xml:space="preserve">Dvoje osumnjičenih dečaka uhapšeni su u utorak uveče i odvedeni </w:t>
      </w:r>
      <w:proofErr w:type="gramStart"/>
      <w:r w:rsidRPr="00510F51">
        <w:rPr>
          <w:rFonts w:ascii="Times New Roman" w:eastAsia="Times New Roman" w:hAnsi="Times New Roman" w:cs="Times New Roman"/>
          <w:kern w:val="36"/>
          <w:sz w:val="24"/>
          <w:szCs w:val="24"/>
        </w:rPr>
        <w:t>na</w:t>
      </w:r>
      <w:proofErr w:type="gramEnd"/>
      <w:r w:rsidRPr="00510F51">
        <w:rPr>
          <w:rFonts w:ascii="Times New Roman" w:eastAsia="Times New Roman" w:hAnsi="Times New Roman" w:cs="Times New Roman"/>
          <w:kern w:val="36"/>
          <w:sz w:val="24"/>
          <w:szCs w:val="24"/>
        </w:rPr>
        <w:t xml:space="preserve"> ispitivanje.</w:t>
      </w:r>
      <w:r w:rsidRPr="00510F51">
        <w:rPr>
          <w:rFonts w:ascii="Times New Roman" w:eastAsia="Times New Roman" w:hAnsi="Times New Roman" w:cs="Times New Roman"/>
          <w:kern w:val="36"/>
          <w:sz w:val="24"/>
          <w:szCs w:val="24"/>
          <w:lang w:val="sr-Cyrl-RS"/>
        </w:rPr>
        <w:t xml:space="preserve"> </w:t>
      </w:r>
      <w:r w:rsidRPr="00510F51">
        <w:rPr>
          <w:rFonts w:ascii="Times New Roman" w:eastAsia="Times New Roman" w:hAnsi="Times New Roman" w:cs="Times New Roman"/>
          <w:kern w:val="36"/>
          <w:sz w:val="24"/>
          <w:szCs w:val="24"/>
        </w:rPr>
        <w:t xml:space="preserve">Prema švedskom zakonu, deca mlađa </w:t>
      </w:r>
      <w:proofErr w:type="gramStart"/>
      <w:r w:rsidRPr="00510F51">
        <w:rPr>
          <w:rFonts w:ascii="Times New Roman" w:eastAsia="Times New Roman" w:hAnsi="Times New Roman" w:cs="Times New Roman"/>
          <w:kern w:val="36"/>
          <w:sz w:val="24"/>
          <w:szCs w:val="24"/>
        </w:rPr>
        <w:t>od</w:t>
      </w:r>
      <w:proofErr w:type="gramEnd"/>
      <w:r w:rsidRPr="00510F51">
        <w:rPr>
          <w:rFonts w:ascii="Times New Roman" w:eastAsia="Times New Roman" w:hAnsi="Times New Roman" w:cs="Times New Roman"/>
          <w:kern w:val="36"/>
          <w:sz w:val="24"/>
          <w:szCs w:val="24"/>
        </w:rPr>
        <w:t xml:space="preserve"> 15 godina ne mogu biti optužena za zločin niti ići na suđenje. Umesto toga, oni se dodeljuju </w:t>
      </w:r>
      <w:proofErr w:type="gramStart"/>
      <w:r w:rsidRPr="00510F51">
        <w:rPr>
          <w:rFonts w:ascii="Times New Roman" w:eastAsia="Times New Roman" w:hAnsi="Times New Roman" w:cs="Times New Roman"/>
          <w:kern w:val="36"/>
          <w:sz w:val="24"/>
          <w:szCs w:val="24"/>
        </w:rPr>
        <w:t>na</w:t>
      </w:r>
      <w:proofErr w:type="gramEnd"/>
      <w:r w:rsidRPr="00510F51">
        <w:rPr>
          <w:rFonts w:ascii="Times New Roman" w:eastAsia="Times New Roman" w:hAnsi="Times New Roman" w:cs="Times New Roman"/>
          <w:kern w:val="36"/>
          <w:sz w:val="24"/>
          <w:szCs w:val="24"/>
        </w:rPr>
        <w:t xml:space="preserve"> staranje socijalnim službama.</w:t>
      </w:r>
      <w:r w:rsidRPr="00510F51">
        <w:rPr>
          <w:rFonts w:ascii="Times New Roman" w:eastAsia="Times New Roman" w:hAnsi="Times New Roman" w:cs="Times New Roman"/>
          <w:kern w:val="36"/>
          <w:sz w:val="24"/>
          <w:szCs w:val="24"/>
          <w:lang w:val="sr-Cyrl-RS"/>
        </w:rPr>
        <w:t xml:space="preserve"> </w:t>
      </w:r>
      <w:r w:rsidRPr="00510F51">
        <w:rPr>
          <w:rFonts w:ascii="Times New Roman" w:eastAsia="Times New Roman" w:hAnsi="Times New Roman" w:cs="Times New Roman"/>
          <w:kern w:val="36"/>
          <w:sz w:val="24"/>
          <w:szCs w:val="24"/>
        </w:rPr>
        <w:t xml:space="preserve">Policija takođe ne može da drži decu mlađu </w:t>
      </w:r>
      <w:proofErr w:type="gramStart"/>
      <w:r w:rsidRPr="00510F51">
        <w:rPr>
          <w:rFonts w:ascii="Times New Roman" w:eastAsia="Times New Roman" w:hAnsi="Times New Roman" w:cs="Times New Roman"/>
          <w:kern w:val="36"/>
          <w:sz w:val="24"/>
          <w:szCs w:val="24"/>
        </w:rPr>
        <w:t>od</w:t>
      </w:r>
      <w:proofErr w:type="gramEnd"/>
      <w:r w:rsidRPr="00510F51">
        <w:rPr>
          <w:rFonts w:ascii="Times New Roman" w:eastAsia="Times New Roman" w:hAnsi="Times New Roman" w:cs="Times New Roman"/>
          <w:kern w:val="36"/>
          <w:sz w:val="24"/>
          <w:szCs w:val="24"/>
        </w:rPr>
        <w:t xml:space="preserve"> 15 godina u pritvoru, ali može da ih ispita u okviru istrage, preneo je AFP.</w:t>
      </w:r>
    </w:p>
    <w:p w:rsidR="00510F51" w:rsidRPr="0026312A" w:rsidRDefault="00510F51" w:rsidP="0026312A">
      <w:pPr>
        <w:spacing w:after="0" w:line="240" w:lineRule="auto"/>
        <w:jc w:val="both"/>
        <w:rPr>
          <w:rFonts w:ascii="Times New Roman" w:eastAsia="Times New Roman" w:hAnsi="Times New Roman" w:cs="Times New Roman"/>
          <w:bCs/>
          <w:noProof/>
          <w:sz w:val="24"/>
          <w:szCs w:val="24"/>
        </w:rPr>
      </w:pPr>
    </w:p>
    <w:p w:rsidR="0082107C" w:rsidRPr="0082107C" w:rsidRDefault="0082107C" w:rsidP="0082107C">
      <w:pPr>
        <w:spacing w:after="0" w:line="240" w:lineRule="auto"/>
        <w:jc w:val="center"/>
        <w:rPr>
          <w:rFonts w:ascii="Times New Roman" w:eastAsia="Times New Roman" w:hAnsi="Times New Roman" w:cs="Times New Roman"/>
          <w:b/>
          <w:bCs/>
          <w:noProof/>
          <w:color w:val="FF0000"/>
          <w:sz w:val="28"/>
          <w:szCs w:val="24"/>
        </w:rPr>
      </w:pPr>
      <w:r w:rsidRPr="0082107C">
        <w:rPr>
          <w:rFonts w:ascii="Times New Roman" w:eastAsia="Times New Roman" w:hAnsi="Times New Roman" w:cs="Times New Roman"/>
          <w:b/>
          <w:bCs/>
          <w:noProof/>
          <w:color w:val="FF0000"/>
          <w:sz w:val="28"/>
          <w:szCs w:val="24"/>
        </w:rPr>
        <w:t>Ostavka nobelovca posle seksističkih komentara o naučnicama</w:t>
      </w:r>
    </w:p>
    <w:p w:rsidR="0082107C" w:rsidRDefault="0082107C" w:rsidP="0082107C">
      <w:pPr>
        <w:spacing w:after="0" w:line="240" w:lineRule="auto"/>
        <w:rPr>
          <w:rFonts w:ascii="Times New Roman" w:eastAsia="Times New Roman" w:hAnsi="Times New Roman" w:cs="Times New Roman"/>
          <w:bCs/>
          <w:noProof/>
          <w:sz w:val="24"/>
          <w:szCs w:val="24"/>
        </w:rPr>
      </w:pPr>
    </w:p>
    <w:p w:rsidR="0082107C" w:rsidRDefault="0082107C" w:rsidP="0082107C">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82107C">
        <w:rPr>
          <w:rFonts w:ascii="Times New Roman" w:eastAsia="Times New Roman" w:hAnsi="Times New Roman" w:cs="Times New Roman"/>
          <w:bCs/>
          <w:noProof/>
          <w:sz w:val="24"/>
          <w:szCs w:val="24"/>
        </w:rPr>
        <w:t>Dobitnik Nobelove nagrade Tim Hant podneo je ostavku na mesto počasnog profesora na Univerzitetskom koledžu Londona (UCL) zbog komentara o "problemima sa devojkama" u nauci, preneo je Bi-Bi-Si.</w:t>
      </w:r>
      <w:r>
        <w:rPr>
          <w:rFonts w:ascii="Times New Roman" w:eastAsia="Times New Roman" w:hAnsi="Times New Roman" w:cs="Times New Roman"/>
          <w:bCs/>
          <w:noProof/>
          <w:sz w:val="24"/>
          <w:szCs w:val="24"/>
        </w:rPr>
        <w:t xml:space="preserve"> </w:t>
      </w:r>
      <w:r w:rsidRPr="0082107C">
        <w:rPr>
          <w:rFonts w:ascii="Times New Roman" w:eastAsia="Times New Roman" w:hAnsi="Times New Roman" w:cs="Times New Roman"/>
          <w:bCs/>
          <w:noProof/>
          <w:sz w:val="24"/>
          <w:szCs w:val="24"/>
        </w:rPr>
        <w:t>Dobitnik Nobela za medicinu rekao je na konferenciji u Seulu da žene u laboratorijama "plaču kada ih neko kritikuje" i da se "zaljubljuju u svoje kolege".</w:t>
      </w:r>
      <w:r>
        <w:rPr>
          <w:rFonts w:ascii="Times New Roman" w:eastAsia="Times New Roman" w:hAnsi="Times New Roman" w:cs="Times New Roman"/>
          <w:bCs/>
          <w:noProof/>
          <w:sz w:val="24"/>
          <w:szCs w:val="24"/>
        </w:rPr>
        <w:t xml:space="preserve"> </w:t>
      </w:r>
      <w:r w:rsidRPr="0082107C">
        <w:rPr>
          <w:rFonts w:ascii="Times New Roman" w:eastAsia="Times New Roman" w:hAnsi="Times New Roman" w:cs="Times New Roman"/>
          <w:bCs/>
          <w:noProof/>
          <w:sz w:val="24"/>
          <w:szCs w:val="24"/>
        </w:rPr>
        <w:t>UCL je saopštio da je Hant (72) podneo ostavku posle komentara o ženama u nauci na konferenciji 9. juna.</w:t>
      </w:r>
      <w:r>
        <w:rPr>
          <w:rFonts w:ascii="Times New Roman" w:eastAsia="Times New Roman" w:hAnsi="Times New Roman" w:cs="Times New Roman"/>
          <w:bCs/>
          <w:noProof/>
          <w:sz w:val="24"/>
          <w:szCs w:val="24"/>
        </w:rPr>
        <w:t xml:space="preserve"> </w:t>
      </w:r>
      <w:r w:rsidRPr="0082107C">
        <w:rPr>
          <w:rFonts w:ascii="Times New Roman" w:eastAsia="Times New Roman" w:hAnsi="Times New Roman" w:cs="Times New Roman"/>
          <w:bCs/>
          <w:noProof/>
          <w:sz w:val="24"/>
          <w:szCs w:val="24"/>
        </w:rPr>
        <w:t>Hant, koji je dobio Nobelovu nagradu 2001. za rad na izučavanju deobe ćelije, a 2006. titulu sera, rekao je da nije hteo nikoga da uvredi i da je samo bio iskren.</w:t>
      </w:r>
      <w:r>
        <w:rPr>
          <w:rFonts w:ascii="Times New Roman" w:eastAsia="Times New Roman" w:hAnsi="Times New Roman" w:cs="Times New Roman"/>
          <w:bCs/>
          <w:noProof/>
          <w:sz w:val="24"/>
          <w:szCs w:val="24"/>
        </w:rPr>
        <w:t xml:space="preserve"> </w:t>
      </w:r>
      <w:r w:rsidRPr="0082107C">
        <w:rPr>
          <w:rFonts w:ascii="Times New Roman" w:eastAsia="Times New Roman" w:hAnsi="Times New Roman" w:cs="Times New Roman"/>
          <w:bCs/>
          <w:noProof/>
          <w:sz w:val="24"/>
          <w:szCs w:val="24"/>
        </w:rPr>
        <w:t xml:space="preserve">- Da vam pričam o mojim problemima s devojkama. Tri stvari se dogode kada su u laboratoriji: vi se zaljubite u </w:t>
      </w:r>
      <w:r w:rsidRPr="0082107C">
        <w:rPr>
          <w:rFonts w:ascii="Times New Roman" w:eastAsia="Times New Roman" w:hAnsi="Times New Roman" w:cs="Times New Roman"/>
          <w:bCs/>
          <w:noProof/>
          <w:sz w:val="24"/>
          <w:szCs w:val="24"/>
        </w:rPr>
        <w:lastRenderedPageBreak/>
        <w:t>njih, one se zaljube u vas i onda plaču kada ih kritikujete - rekao je Hant na Svetskoj konferenciji naučnih novinara.</w:t>
      </w:r>
    </w:p>
    <w:p w:rsidR="0082107C" w:rsidRPr="0082107C" w:rsidRDefault="0082107C" w:rsidP="0082107C">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82107C">
        <w:rPr>
          <w:rFonts w:ascii="Times New Roman" w:eastAsia="Times New Roman" w:hAnsi="Times New Roman" w:cs="Times New Roman"/>
          <w:bCs/>
          <w:noProof/>
          <w:sz w:val="24"/>
          <w:szCs w:val="24"/>
        </w:rPr>
        <w:t>Hant je juče rekao da mu je "zaista žao što je rekao to što je rekao", dodajući da je "bilo veoma glupo uraditi to u prisustvu svih tih novinara", ali da stoji iza svojih reči.</w:t>
      </w:r>
      <w:r>
        <w:rPr>
          <w:rFonts w:ascii="Times New Roman" w:eastAsia="Times New Roman" w:hAnsi="Times New Roman" w:cs="Times New Roman"/>
          <w:bCs/>
          <w:noProof/>
          <w:sz w:val="24"/>
          <w:szCs w:val="24"/>
        </w:rPr>
        <w:t xml:space="preserve"> </w:t>
      </w:r>
      <w:r w:rsidRPr="0082107C">
        <w:rPr>
          <w:rFonts w:ascii="Times New Roman" w:eastAsia="Times New Roman" w:hAnsi="Times New Roman" w:cs="Times New Roman"/>
          <w:bCs/>
          <w:noProof/>
          <w:sz w:val="24"/>
          <w:szCs w:val="24"/>
        </w:rPr>
        <w:t>- Mislio sam to što sam rekao o problemima sa devojkama, rekao je on dodajući da se zaljubljivao u laboratoriji, što "veoma ometa naučni rad".</w:t>
      </w:r>
      <w:r>
        <w:rPr>
          <w:rFonts w:ascii="Times New Roman" w:eastAsia="Times New Roman" w:hAnsi="Times New Roman" w:cs="Times New Roman"/>
          <w:bCs/>
          <w:noProof/>
          <w:sz w:val="24"/>
          <w:szCs w:val="24"/>
        </w:rPr>
        <w:t xml:space="preserve"> </w:t>
      </w:r>
      <w:r w:rsidRPr="0082107C">
        <w:rPr>
          <w:rFonts w:ascii="Times New Roman" w:eastAsia="Times New Roman" w:hAnsi="Times New Roman" w:cs="Times New Roman"/>
          <w:bCs/>
          <w:noProof/>
          <w:sz w:val="24"/>
          <w:szCs w:val="24"/>
        </w:rPr>
        <w:t>- Zaista, zaista mi je žao što sam nekoga uvredio, to je užasno. To zaista nisam mislio. Mislio sam samo da budem iskren, zapravo - rekao je Hant.</w:t>
      </w:r>
    </w:p>
    <w:p w:rsidR="00510F51" w:rsidRDefault="00510F51" w:rsidP="0026312A">
      <w:pPr>
        <w:spacing w:after="0" w:line="240" w:lineRule="auto"/>
        <w:jc w:val="both"/>
        <w:rPr>
          <w:rFonts w:ascii="Times New Roman" w:eastAsia="Times New Roman" w:hAnsi="Times New Roman" w:cs="Times New Roman"/>
          <w:bCs/>
          <w:noProof/>
          <w:sz w:val="24"/>
          <w:szCs w:val="24"/>
          <w:lang w:val="sr-Latn-RS"/>
        </w:rPr>
      </w:pPr>
    </w:p>
    <w:p w:rsidR="00510F51" w:rsidRPr="00510F51" w:rsidRDefault="00510F51" w:rsidP="00510F51">
      <w:pPr>
        <w:spacing w:after="0" w:line="240" w:lineRule="auto"/>
        <w:jc w:val="center"/>
        <w:rPr>
          <w:rFonts w:ascii="Times New Roman" w:eastAsia="Calibri" w:hAnsi="Times New Roman" w:cs="Times New Roman"/>
          <w:b/>
          <w:color w:val="FF0000"/>
          <w:sz w:val="28"/>
          <w:szCs w:val="24"/>
        </w:rPr>
      </w:pPr>
      <w:r w:rsidRPr="00510F51">
        <w:rPr>
          <w:rFonts w:ascii="Times New Roman" w:eastAsia="Calibri" w:hAnsi="Times New Roman" w:cs="Times New Roman"/>
          <w:b/>
          <w:color w:val="FF0000"/>
          <w:sz w:val="28"/>
          <w:szCs w:val="24"/>
        </w:rPr>
        <w:t>Učiteljica pustila deci u školi film "50 nijansi sive" i …</w:t>
      </w:r>
    </w:p>
    <w:p w:rsidR="00510F51" w:rsidRPr="00510F51" w:rsidRDefault="00510F51" w:rsidP="00510F51">
      <w:pPr>
        <w:spacing w:after="0" w:line="240" w:lineRule="auto"/>
        <w:jc w:val="center"/>
        <w:rPr>
          <w:rFonts w:ascii="Times New Roman" w:eastAsia="Calibri" w:hAnsi="Times New Roman" w:cs="Times New Roman"/>
          <w:b/>
          <w:color w:val="FF0000"/>
          <w:sz w:val="28"/>
          <w:szCs w:val="24"/>
        </w:rPr>
      </w:pPr>
      <w:proofErr w:type="gramStart"/>
      <w:r w:rsidRPr="00510F51">
        <w:rPr>
          <w:rFonts w:ascii="Times New Roman" w:eastAsia="Calibri" w:hAnsi="Times New Roman" w:cs="Times New Roman"/>
          <w:b/>
          <w:color w:val="FF0000"/>
          <w:sz w:val="28"/>
          <w:szCs w:val="24"/>
        </w:rPr>
        <w:t>momentalno</w:t>
      </w:r>
      <w:proofErr w:type="gramEnd"/>
      <w:r w:rsidRPr="00510F51">
        <w:rPr>
          <w:rFonts w:ascii="Times New Roman" w:eastAsia="Calibri" w:hAnsi="Times New Roman" w:cs="Times New Roman"/>
          <w:b/>
          <w:color w:val="FF0000"/>
          <w:sz w:val="28"/>
          <w:szCs w:val="24"/>
        </w:rPr>
        <w:t xml:space="preserve"> dobila otkaz</w:t>
      </w:r>
    </w:p>
    <w:p w:rsidR="00510F51" w:rsidRPr="00510F51" w:rsidRDefault="00510F51" w:rsidP="00510F51">
      <w:pPr>
        <w:spacing w:after="0" w:line="240" w:lineRule="auto"/>
        <w:rPr>
          <w:rFonts w:ascii="Times New Roman" w:eastAsia="Calibri" w:hAnsi="Times New Roman" w:cs="Times New Roman"/>
          <w:sz w:val="24"/>
          <w:szCs w:val="24"/>
        </w:rPr>
      </w:pPr>
    </w:p>
    <w:p w:rsidR="00510F51" w:rsidRPr="00510F51" w:rsidRDefault="00510F51" w:rsidP="00510F51">
      <w:pPr>
        <w:spacing w:after="0" w:line="240" w:lineRule="auto"/>
        <w:jc w:val="both"/>
        <w:rPr>
          <w:rFonts w:ascii="Times New Roman" w:eastAsia="Calibri" w:hAnsi="Times New Roman" w:cs="Times New Roman"/>
          <w:sz w:val="24"/>
          <w:szCs w:val="24"/>
        </w:rPr>
      </w:pPr>
      <w:r w:rsidRPr="00510F51">
        <w:rPr>
          <w:rFonts w:ascii="Times New Roman" w:eastAsia="Calibri" w:hAnsi="Times New Roman" w:cs="Times New Roman"/>
          <w:noProof/>
          <w:sz w:val="24"/>
          <w:szCs w:val="24"/>
        </w:rPr>
        <w:drawing>
          <wp:anchor distT="0" distB="0" distL="114300" distR="114300" simplePos="0" relativeHeight="251673600" behindDoc="0" locked="0" layoutInCell="1" allowOverlap="1" wp14:anchorId="5D0C6BF4" wp14:editId="409658FD">
            <wp:simplePos x="0" y="0"/>
            <wp:positionH relativeFrom="column">
              <wp:posOffset>3884295</wp:posOffset>
            </wp:positionH>
            <wp:positionV relativeFrom="paragraph">
              <wp:posOffset>200025</wp:posOffset>
            </wp:positionV>
            <wp:extent cx="2047875" cy="1176020"/>
            <wp:effectExtent l="0" t="0" r="9525" b="5080"/>
            <wp:wrapSquare wrapText="bothSides"/>
            <wp:docPr id="8" name="Picture 8" descr="http://www.blic.rs/data/images/2015-02-11/572290_50-nijansi-promo-1_f.jpg?ver=1433496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5-02-11/572290_50-nijansi-promo-1_f.jpg?ver=1433496410"/>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4787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0F51">
        <w:rPr>
          <w:rFonts w:ascii="Times New Roman" w:eastAsia="Calibri" w:hAnsi="Times New Roman" w:cs="Times New Roman"/>
          <w:sz w:val="24"/>
          <w:szCs w:val="24"/>
        </w:rPr>
        <w:tab/>
        <w:t xml:space="preserve">Učiteljica u jednoj osnovnoj školi u Hradecu Kralove </w:t>
      </w:r>
      <w:proofErr w:type="gramStart"/>
      <w:r w:rsidRPr="00510F51">
        <w:rPr>
          <w:rFonts w:ascii="Times New Roman" w:eastAsia="Calibri" w:hAnsi="Times New Roman" w:cs="Times New Roman"/>
          <w:sz w:val="24"/>
          <w:szCs w:val="24"/>
        </w:rPr>
        <w:t>na</w:t>
      </w:r>
      <w:proofErr w:type="gramEnd"/>
      <w:r w:rsidRPr="00510F51">
        <w:rPr>
          <w:rFonts w:ascii="Times New Roman" w:eastAsia="Calibri" w:hAnsi="Times New Roman" w:cs="Times New Roman"/>
          <w:sz w:val="24"/>
          <w:szCs w:val="24"/>
        </w:rPr>
        <w:t xml:space="preserve"> istoku Češke u želji da časovi engleskog jezika budu zanimljiviji pustila je deci film "50 nijansi sive" i momentalno dobila otkaz. Đaci završnog, devetog razreda osnovne škole u okviru nastave gledali su odabrane inserte tog svetskog blokbastera u originalu, </w:t>
      </w:r>
      <w:proofErr w:type="gramStart"/>
      <w:r w:rsidRPr="00510F51">
        <w:rPr>
          <w:rFonts w:ascii="Times New Roman" w:eastAsia="Calibri" w:hAnsi="Times New Roman" w:cs="Times New Roman"/>
          <w:sz w:val="24"/>
          <w:szCs w:val="24"/>
        </w:rPr>
        <w:t>ali</w:t>
      </w:r>
      <w:proofErr w:type="gramEnd"/>
      <w:r w:rsidRPr="00510F51">
        <w:rPr>
          <w:rFonts w:ascii="Times New Roman" w:eastAsia="Calibri" w:hAnsi="Times New Roman" w:cs="Times New Roman"/>
          <w:sz w:val="24"/>
          <w:szCs w:val="24"/>
        </w:rPr>
        <w:t xml:space="preserve"> direktor škole nije pokazao razumevanje za usavršavanje jezika gledanjem erotskih scena i nastavnicu je otpustio, iako je film u bioskopima dozvoljen i maloletnicima starijim od 15 godina. - Direktor je rešavao tu stvar i došao do zaključka da takve ilustracije nemaju nikako </w:t>
      </w:r>
      <w:proofErr w:type="gramStart"/>
      <w:r w:rsidRPr="00510F51">
        <w:rPr>
          <w:rFonts w:ascii="Times New Roman" w:eastAsia="Calibri" w:hAnsi="Times New Roman" w:cs="Times New Roman"/>
          <w:sz w:val="24"/>
          <w:szCs w:val="24"/>
        </w:rPr>
        <w:t>mesta</w:t>
      </w:r>
      <w:proofErr w:type="gramEnd"/>
      <w:r w:rsidRPr="00510F51">
        <w:rPr>
          <w:rFonts w:ascii="Times New Roman" w:eastAsia="Calibri" w:hAnsi="Times New Roman" w:cs="Times New Roman"/>
          <w:sz w:val="24"/>
          <w:szCs w:val="24"/>
        </w:rPr>
        <w:t xml:space="preserve"> u nastavi i kvalifikovao je postupanje učiteljice kao grubo kršenje radnih obavez - kazala je za današnji "Pravo" portparol gradskih vlasti, Magdalena Vlčkova.</w:t>
      </w:r>
    </w:p>
    <w:p w:rsidR="00510F51" w:rsidRPr="00510F51" w:rsidRDefault="00510F51" w:rsidP="0026312A">
      <w:pPr>
        <w:spacing w:after="0" w:line="240" w:lineRule="auto"/>
        <w:jc w:val="both"/>
        <w:rPr>
          <w:rFonts w:ascii="Times New Roman" w:eastAsia="Calibri" w:hAnsi="Times New Roman" w:cs="Times New Roman"/>
          <w:sz w:val="24"/>
          <w:szCs w:val="24"/>
        </w:rPr>
      </w:pPr>
      <w:r w:rsidRPr="00510F51">
        <w:rPr>
          <w:rFonts w:ascii="Times New Roman" w:eastAsia="Calibri" w:hAnsi="Times New Roman" w:cs="Times New Roman"/>
          <w:sz w:val="24"/>
          <w:szCs w:val="24"/>
        </w:rPr>
        <w:tab/>
      </w:r>
      <w:proofErr w:type="gramStart"/>
      <w:r w:rsidRPr="00510F51">
        <w:rPr>
          <w:rFonts w:ascii="Times New Roman" w:eastAsia="Calibri" w:hAnsi="Times New Roman" w:cs="Times New Roman"/>
          <w:sz w:val="24"/>
          <w:szCs w:val="24"/>
        </w:rPr>
        <w:t>Ako je suditi po anketi u susednoj Poljskoj, većina učenika završnih razreda osnovnih škola i đaci srednjih već su knjigu pročitali, a u regionu zabranu za taj film sve do punoletstva ima samo Slovačka.</w:t>
      </w:r>
      <w:proofErr w:type="gramEnd"/>
      <w:r w:rsidRPr="00510F51">
        <w:rPr>
          <w:rFonts w:ascii="Times New Roman" w:eastAsia="Calibri" w:hAnsi="Times New Roman" w:cs="Times New Roman"/>
          <w:sz w:val="24"/>
          <w:szCs w:val="24"/>
        </w:rPr>
        <w:t xml:space="preserve"> </w:t>
      </w:r>
      <w:proofErr w:type="gramStart"/>
      <w:r w:rsidRPr="00510F51">
        <w:rPr>
          <w:rFonts w:ascii="Times New Roman" w:eastAsia="Calibri" w:hAnsi="Times New Roman" w:cs="Times New Roman"/>
          <w:sz w:val="24"/>
          <w:szCs w:val="24"/>
        </w:rPr>
        <w:t>Poljski đaci srednjih škola i gimnazija u nacionalnoj anketi koju organizuje mesečnik Biblioteka u školi odabrali su za najinteresantniju knjigu poslednjih godina upravo "Pedeset nijansi - Siva" E. L. Džejmsa, odnosno britanske književnice Erike Leonard.</w:t>
      </w:r>
      <w:proofErr w:type="gramEnd"/>
      <w:r w:rsidRPr="00510F51">
        <w:rPr>
          <w:rFonts w:ascii="Times New Roman" w:eastAsia="Calibri" w:hAnsi="Times New Roman" w:cs="Times New Roman"/>
          <w:sz w:val="24"/>
          <w:szCs w:val="24"/>
        </w:rPr>
        <w:t xml:space="preserve"> U anketi u kojoj je 450.000 đaka širom Poljske predlagalo naslove tri najinteresantnije knjige, čak 13.500 na prvo mesto stavilo je ljubavne sado-mazo igrice američke studentkinje i bogatog tajkuna. Prvenstvo </w:t>
      </w:r>
      <w:proofErr w:type="gramStart"/>
      <w:r w:rsidRPr="00510F51">
        <w:rPr>
          <w:rFonts w:ascii="Times New Roman" w:eastAsia="Calibri" w:hAnsi="Times New Roman" w:cs="Times New Roman"/>
          <w:sz w:val="24"/>
          <w:szCs w:val="24"/>
        </w:rPr>
        <w:t>na</w:t>
      </w:r>
      <w:proofErr w:type="gramEnd"/>
      <w:r w:rsidRPr="00510F51">
        <w:rPr>
          <w:rFonts w:ascii="Times New Roman" w:eastAsia="Calibri" w:hAnsi="Times New Roman" w:cs="Times New Roman"/>
          <w:sz w:val="24"/>
          <w:szCs w:val="24"/>
        </w:rPr>
        <w:t xml:space="preserve"> listi za taj roman kome kritika uglavnom osporava umetničke vrednosti a neki je ironično nazivaju soft pornografijom za mame, zbog širokog ženskog čitalačkog kruga donelo je glavobolje organizatorima ankete zato što su u tim anketama preporučili da se literarni ukus đaka uzme u obzir kada se nabavljaju knjige za biblioteke.</w:t>
      </w:r>
    </w:p>
    <w:p w:rsidR="00FC5C2E" w:rsidRPr="00027E06" w:rsidRDefault="00FC5C2E" w:rsidP="00FC5C2E">
      <w:pPr>
        <w:spacing w:before="100" w:beforeAutospacing="1" w:after="100" w:afterAutospacing="1" w:line="240" w:lineRule="auto"/>
        <w:ind w:firstLine="720"/>
        <w:jc w:val="center"/>
        <w:rPr>
          <w:rFonts w:ascii="Times New Roman" w:eastAsia="Times New Roman" w:hAnsi="Times New Roman" w:cs="Times New Roman"/>
          <w:noProof/>
          <w:sz w:val="24"/>
          <w:szCs w:val="24"/>
          <w:lang w:val="sr-Latn-RS"/>
        </w:rPr>
      </w:pPr>
      <w:r w:rsidRPr="00027E06">
        <w:rPr>
          <w:noProof/>
        </w:rPr>
        <w:drawing>
          <wp:anchor distT="0" distB="0" distL="114300" distR="114300" simplePos="0" relativeHeight="251660288" behindDoc="1" locked="0" layoutInCell="1" allowOverlap="1" wp14:anchorId="40975659" wp14:editId="08D859B8">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027E06">
        <w:rPr>
          <w:rFonts w:ascii="Brush Script MT" w:eastAsia="Times New Roman" w:hAnsi="Brush Script MT" w:cs="Times New Roman"/>
          <w:noProof/>
          <w:color w:val="FF00FF"/>
          <w:sz w:val="44"/>
          <w:szCs w:val="44"/>
          <w:lang w:val="sr-Latn-CS"/>
        </w:rPr>
        <w:t>Jo</w:t>
      </w:r>
      <w:r w:rsidRPr="00027E06">
        <w:rPr>
          <w:rFonts w:ascii="Brush Script MT" w:eastAsia="Times New Roman" w:hAnsi="Brush Script MT" w:cs="Times New Roman"/>
          <w:noProof/>
          <w:color w:val="FF00FF"/>
          <w:sz w:val="44"/>
          <w:szCs w:val="44"/>
          <w:lang w:val="sr-Latn-RS"/>
        </w:rPr>
        <w:t xml:space="preserve">š </w:t>
      </w:r>
      <w:r w:rsidRPr="00027E06">
        <w:rPr>
          <w:rFonts w:ascii="Brush Script MT" w:eastAsia="Times New Roman" w:hAnsi="Brush Script MT" w:cs="Times New Roman"/>
          <w:noProof/>
          <w:color w:val="FF00FF"/>
          <w:sz w:val="44"/>
          <w:szCs w:val="44"/>
          <w:lang w:val="sr-Latn-CS"/>
        </w:rPr>
        <w:t xml:space="preserve">vesti iz obrazovanja </w:t>
      </w:r>
      <w:r w:rsidRPr="00027E06">
        <w:rPr>
          <w:rFonts w:ascii="Times New Roman" w:eastAsia="Times New Roman" w:hAnsi="Times New Roman" w:cs="Times New Roman"/>
          <w:b/>
          <w:i/>
          <w:noProof/>
          <w:color w:val="FF00FF"/>
          <w:sz w:val="32"/>
          <w:szCs w:val="32"/>
          <w:lang w:val="sr-Latn-RS"/>
        </w:rPr>
        <w:t>č</w:t>
      </w:r>
      <w:r w:rsidRPr="00027E06">
        <w:rPr>
          <w:rFonts w:ascii="Brush Script MT" w:eastAsia="Times New Roman" w:hAnsi="Brush Script MT" w:cs="Times New Roman"/>
          <w:noProof/>
          <w:color w:val="FF00FF"/>
          <w:sz w:val="44"/>
          <w:szCs w:val="44"/>
          <w:lang w:val="sr-Latn-RS"/>
        </w:rPr>
        <w:t xml:space="preserve">itajte </w:t>
      </w:r>
      <w:r w:rsidRPr="00027E06">
        <w:rPr>
          <w:rFonts w:ascii="Brush Script MT" w:eastAsia="Times New Roman" w:hAnsi="Brush Script MT" w:cs="Times New Roman"/>
          <w:noProof/>
          <w:color w:val="FF00FF"/>
          <w:sz w:val="44"/>
          <w:szCs w:val="44"/>
          <w:lang w:val="sr-Latn-CS"/>
        </w:rPr>
        <w:t>na na</w:t>
      </w:r>
      <w:r w:rsidRPr="00027E06">
        <w:rPr>
          <w:rFonts w:ascii="Brush Script MT" w:eastAsia="Times New Roman" w:hAnsi="Brush Script MT" w:cs="Times New Roman"/>
          <w:noProof/>
          <w:color w:val="FF00FF"/>
          <w:sz w:val="44"/>
          <w:szCs w:val="44"/>
          <w:lang w:val="sr-Latn-RS"/>
        </w:rPr>
        <w:t>š</w:t>
      </w:r>
      <w:r w:rsidRPr="00027E06">
        <w:rPr>
          <w:rFonts w:ascii="Brush Script MT" w:eastAsia="Times New Roman" w:hAnsi="Brush Script MT" w:cs="Times New Roman"/>
          <w:noProof/>
          <w:color w:val="FF00FF"/>
          <w:sz w:val="44"/>
          <w:szCs w:val="44"/>
          <w:lang w:val="sr-Latn-CS"/>
        </w:rPr>
        <w:t>em sajtu</w:t>
      </w:r>
      <w:r w:rsidRPr="00027E06">
        <w:rPr>
          <w:rFonts w:ascii="Brush Script MT" w:eastAsia="Times New Roman" w:hAnsi="Brush Script MT" w:cs="Times New Roman"/>
          <w:noProof/>
          <w:color w:val="FF66CC"/>
          <w:sz w:val="44"/>
          <w:szCs w:val="44"/>
          <w:lang w:val="sr-Latn-CS"/>
        </w:rPr>
        <w:t xml:space="preserve"> </w:t>
      </w:r>
      <w:hyperlink r:id="rId20" w:history="1">
        <w:r w:rsidRPr="00027E06">
          <w:rPr>
            <w:rFonts w:ascii="Brush Script MT" w:eastAsia="Times New Roman" w:hAnsi="Brush Script MT" w:cs="Times New Roman"/>
            <w:i/>
            <w:noProof/>
            <w:color w:val="0000FF"/>
            <w:sz w:val="44"/>
            <w:szCs w:val="44"/>
            <w:u w:val="single"/>
            <w:lang w:val="sr-Latn-CS"/>
          </w:rPr>
          <w:t>www</w:t>
        </w:r>
        <w:r w:rsidRPr="00027E06">
          <w:rPr>
            <w:rFonts w:ascii="Brush Script MT" w:eastAsia="Times New Roman" w:hAnsi="Brush Script MT" w:cs="Times New Roman"/>
            <w:i/>
            <w:noProof/>
            <w:color w:val="0000FF"/>
            <w:sz w:val="44"/>
            <w:szCs w:val="44"/>
            <w:u w:val="single"/>
            <w:lang w:val="sr-Latn-RS"/>
          </w:rPr>
          <w:t>.</w:t>
        </w:r>
        <w:r w:rsidRPr="00027E06">
          <w:rPr>
            <w:rFonts w:ascii="Brush Script MT" w:eastAsia="Times New Roman" w:hAnsi="Brush Script MT" w:cs="Times New Roman"/>
            <w:i/>
            <w:noProof/>
            <w:color w:val="0000FF"/>
            <w:sz w:val="44"/>
            <w:szCs w:val="44"/>
            <w:u w:val="single"/>
            <w:lang w:val="sr-Latn-CS"/>
          </w:rPr>
          <w:t>srpss</w:t>
        </w:r>
        <w:r w:rsidRPr="00027E06">
          <w:rPr>
            <w:rFonts w:ascii="Brush Script MT" w:eastAsia="Times New Roman" w:hAnsi="Brush Script MT" w:cs="Times New Roman"/>
            <w:i/>
            <w:noProof/>
            <w:color w:val="0000FF"/>
            <w:sz w:val="44"/>
            <w:szCs w:val="44"/>
            <w:u w:val="single"/>
            <w:lang w:val="sr-Latn-RS"/>
          </w:rPr>
          <w:t>.</w:t>
        </w:r>
        <w:r w:rsidRPr="00027E06">
          <w:rPr>
            <w:rFonts w:ascii="Brush Script MT" w:eastAsia="Times New Roman" w:hAnsi="Brush Script MT" w:cs="Times New Roman"/>
            <w:i/>
            <w:noProof/>
            <w:color w:val="0000FF"/>
            <w:sz w:val="44"/>
            <w:szCs w:val="44"/>
            <w:u w:val="single"/>
            <w:lang w:val="sr-Latn-CS"/>
          </w:rPr>
          <w:t>org</w:t>
        </w:r>
        <w:r w:rsidRPr="00027E06">
          <w:rPr>
            <w:rFonts w:ascii="Brush Script MT" w:eastAsia="Times New Roman" w:hAnsi="Brush Script MT" w:cs="Times New Roman"/>
            <w:i/>
            <w:noProof/>
            <w:color w:val="0000FF"/>
            <w:sz w:val="44"/>
            <w:szCs w:val="44"/>
            <w:u w:val="single"/>
            <w:lang w:val="sr-Latn-RS"/>
          </w:rPr>
          <w:t>.</w:t>
        </w:r>
        <w:r w:rsidRPr="00027E06">
          <w:rPr>
            <w:rFonts w:ascii="Brush Script MT" w:eastAsia="Times New Roman" w:hAnsi="Brush Script MT" w:cs="Times New Roman"/>
            <w:i/>
            <w:noProof/>
            <w:color w:val="0000FF"/>
            <w:sz w:val="44"/>
            <w:szCs w:val="44"/>
            <w:u w:val="single"/>
            <w:lang w:val="sr-Latn-CS"/>
          </w:rPr>
          <w:t>rs</w:t>
        </w:r>
      </w:hyperlink>
      <w:r w:rsidRPr="00027E06">
        <w:rPr>
          <w:rFonts w:ascii="Brush Script MT" w:eastAsia="Times New Roman" w:hAnsi="Brush Script MT" w:cs="Times New Roman"/>
          <w:i/>
          <w:noProof/>
          <w:color w:val="0000FF"/>
          <w:sz w:val="44"/>
          <w:szCs w:val="44"/>
          <w:lang w:val="sr-Latn-RS"/>
        </w:rPr>
        <w:t>,</w:t>
      </w:r>
      <w:r w:rsidRPr="00027E06">
        <w:rPr>
          <w:rFonts w:ascii="Brush Script MT" w:eastAsia="Times New Roman" w:hAnsi="Brush Script MT" w:cs="Times New Roman"/>
          <w:noProof/>
          <w:color w:val="0000FF"/>
          <w:sz w:val="44"/>
          <w:szCs w:val="44"/>
          <w:lang w:val="sr-Latn-RS"/>
        </w:rPr>
        <w:t xml:space="preserve"> </w:t>
      </w:r>
      <w:r w:rsidRPr="00027E06">
        <w:rPr>
          <w:rFonts w:ascii="Brush Script MT" w:eastAsia="Times New Roman" w:hAnsi="Brush Script MT" w:cs="Times New Roman"/>
          <w:noProof/>
          <w:color w:val="FF00FF"/>
          <w:sz w:val="44"/>
          <w:szCs w:val="44"/>
          <w:lang w:val="sr-Latn-CS"/>
        </w:rPr>
        <w:t>a vesti iz javnog sektora na na</w:t>
      </w:r>
      <w:r w:rsidRPr="00027E06">
        <w:rPr>
          <w:rFonts w:ascii="Brush Script MT" w:eastAsia="Times New Roman" w:hAnsi="Brush Script MT" w:cs="Times New Roman"/>
          <w:noProof/>
          <w:color w:val="FF00FF"/>
          <w:sz w:val="44"/>
          <w:szCs w:val="44"/>
          <w:lang w:val="sr-Latn-RS"/>
        </w:rPr>
        <w:t>š</w:t>
      </w:r>
      <w:r w:rsidRPr="00027E06">
        <w:rPr>
          <w:rFonts w:ascii="Brush Script MT" w:eastAsia="Times New Roman" w:hAnsi="Brush Script MT" w:cs="Times New Roman"/>
          <w:noProof/>
          <w:color w:val="FF00FF"/>
          <w:sz w:val="44"/>
          <w:szCs w:val="44"/>
          <w:lang w:val="sr-Latn-CS"/>
        </w:rPr>
        <w:t>em sajtu</w:t>
      </w:r>
      <w:r w:rsidRPr="00027E06">
        <w:rPr>
          <w:rFonts w:ascii="Brush Script MT" w:eastAsia="Times New Roman" w:hAnsi="Brush Script MT" w:cs="Times New Roman"/>
          <w:noProof/>
          <w:color w:val="0000FF"/>
          <w:sz w:val="44"/>
          <w:szCs w:val="44"/>
          <w:lang w:val="sr-Latn-CS"/>
        </w:rPr>
        <w:t xml:space="preserve"> </w:t>
      </w:r>
      <w:hyperlink r:id="rId21" w:history="1">
        <w:r w:rsidRPr="00027E06">
          <w:rPr>
            <w:rFonts w:ascii="Brush Script MT" w:eastAsia="Times New Roman" w:hAnsi="Brush Script MT" w:cs="Times New Roman"/>
            <w:i/>
            <w:noProof/>
            <w:color w:val="0000FF"/>
            <w:sz w:val="44"/>
            <w:szCs w:val="44"/>
            <w:u w:val="single"/>
            <w:lang w:val="sr-Latn-CS"/>
          </w:rPr>
          <w:t>www</w:t>
        </w:r>
        <w:r w:rsidRPr="00027E06">
          <w:rPr>
            <w:rFonts w:ascii="Brush Script MT" w:eastAsia="Times New Roman" w:hAnsi="Brush Script MT" w:cs="Times New Roman"/>
            <w:i/>
            <w:noProof/>
            <w:color w:val="0000FF"/>
            <w:sz w:val="44"/>
            <w:szCs w:val="44"/>
            <w:u w:val="single"/>
            <w:lang w:val="sr-Latn-RS"/>
          </w:rPr>
          <w:t>.</w:t>
        </w:r>
        <w:r w:rsidRPr="00027E06">
          <w:rPr>
            <w:rFonts w:ascii="Brush Script MT" w:eastAsia="Times New Roman" w:hAnsi="Brush Script MT" w:cs="Times New Roman"/>
            <w:i/>
            <w:noProof/>
            <w:color w:val="0000FF"/>
            <w:sz w:val="44"/>
            <w:szCs w:val="44"/>
            <w:u w:val="single"/>
            <w:lang w:val="sr-Latn-CS"/>
          </w:rPr>
          <w:t>nsjs</w:t>
        </w:r>
        <w:r w:rsidRPr="00027E06">
          <w:rPr>
            <w:rFonts w:ascii="Brush Script MT" w:eastAsia="Times New Roman" w:hAnsi="Brush Script MT" w:cs="Times New Roman"/>
            <w:i/>
            <w:noProof/>
            <w:color w:val="0000FF"/>
            <w:sz w:val="44"/>
            <w:szCs w:val="44"/>
            <w:u w:val="single"/>
            <w:lang w:val="sr-Latn-RS"/>
          </w:rPr>
          <w:t>.</w:t>
        </w:r>
        <w:r w:rsidRPr="00027E06">
          <w:rPr>
            <w:rFonts w:ascii="Brush Script MT" w:eastAsia="Times New Roman" w:hAnsi="Brush Script MT" w:cs="Times New Roman"/>
            <w:i/>
            <w:noProof/>
            <w:color w:val="0000FF"/>
            <w:sz w:val="44"/>
            <w:szCs w:val="44"/>
            <w:u w:val="single"/>
            <w:lang w:val="sr-Latn-CS"/>
          </w:rPr>
          <w:t>org</w:t>
        </w:r>
        <w:r w:rsidRPr="00027E06">
          <w:rPr>
            <w:rFonts w:ascii="Brush Script MT" w:eastAsia="Times New Roman" w:hAnsi="Brush Script MT" w:cs="Times New Roman"/>
            <w:i/>
            <w:noProof/>
            <w:color w:val="0000FF"/>
            <w:sz w:val="44"/>
            <w:szCs w:val="44"/>
            <w:u w:val="single"/>
            <w:lang w:val="sr-Latn-RS"/>
          </w:rPr>
          <w:t>.</w:t>
        </w:r>
        <w:r w:rsidRPr="00027E06">
          <w:rPr>
            <w:rFonts w:ascii="Brush Script MT" w:eastAsia="Times New Roman" w:hAnsi="Brush Script MT" w:cs="Times New Roman"/>
            <w:i/>
            <w:noProof/>
            <w:color w:val="0000FF"/>
            <w:sz w:val="44"/>
            <w:szCs w:val="44"/>
            <w:u w:val="single"/>
            <w:lang w:val="sr-Latn-CS"/>
          </w:rPr>
          <w:t>rs</w:t>
        </w:r>
      </w:hyperlink>
      <w:r w:rsidRPr="00027E06">
        <w:rPr>
          <w:rFonts w:ascii="Brush Script MT" w:eastAsia="Times New Roman" w:hAnsi="Brush Script MT" w:cs="Times New Roman"/>
          <w:i/>
          <w:noProof/>
          <w:color w:val="0000FF"/>
          <w:sz w:val="44"/>
          <w:szCs w:val="44"/>
          <w:lang w:val="sr-Latn-RS"/>
        </w:rPr>
        <w:t xml:space="preserve"> .</w:t>
      </w:r>
    </w:p>
    <w:sectPr w:rsidR="00FC5C2E" w:rsidRPr="00027E06">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7E3" w:rsidRDefault="00A627E3">
      <w:pPr>
        <w:spacing w:after="0" w:line="240" w:lineRule="auto"/>
      </w:pPr>
      <w:r>
        <w:separator/>
      </w:r>
    </w:p>
  </w:endnote>
  <w:endnote w:type="continuationSeparator" w:id="0">
    <w:p w:rsidR="00A627E3" w:rsidRDefault="00A62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noProof w:val="0"/>
        <w:sz w:val="24"/>
      </w:rPr>
      <w:id w:val="1638059485"/>
      <w:docPartObj>
        <w:docPartGallery w:val="Page Numbers (Bottom of Page)"/>
        <w:docPartUnique/>
      </w:docPartObj>
    </w:sdtPr>
    <w:sdtEndPr>
      <w:rPr>
        <w:noProof/>
      </w:rPr>
    </w:sdtEndPr>
    <w:sdtContent>
      <w:p w:rsidR="00967AAB" w:rsidRPr="00967AAB" w:rsidRDefault="00FC5C2E">
        <w:pPr>
          <w:pStyle w:val="Footer"/>
          <w:jc w:val="right"/>
          <w:rPr>
            <w:rFonts w:ascii="Times New Roman" w:hAnsi="Times New Roman" w:cs="Times New Roman"/>
            <w:sz w:val="24"/>
          </w:rPr>
        </w:pPr>
        <w:r w:rsidRPr="00967AAB">
          <w:rPr>
            <w:rFonts w:ascii="Times New Roman" w:hAnsi="Times New Roman" w:cs="Times New Roman"/>
            <w:noProof w:val="0"/>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noProof w:val="0"/>
            <w:sz w:val="24"/>
          </w:rPr>
          <w:fldChar w:fldCharType="separate"/>
        </w:r>
        <w:r w:rsidR="005E5A58">
          <w:rPr>
            <w:rFonts w:ascii="Times New Roman" w:hAnsi="Times New Roman" w:cs="Times New Roman"/>
            <w:sz w:val="24"/>
          </w:rPr>
          <w:t>1</w:t>
        </w:r>
        <w:r w:rsidRPr="00967AAB">
          <w:rPr>
            <w:rFonts w:ascii="Times New Roman" w:hAnsi="Times New Roman" w:cs="Times New Roman"/>
            <w:sz w:val="24"/>
          </w:rPr>
          <w:fldChar w:fldCharType="end"/>
        </w:r>
      </w:p>
    </w:sdtContent>
  </w:sdt>
  <w:p w:rsidR="00967AAB" w:rsidRDefault="00A627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7E3" w:rsidRDefault="00A627E3">
      <w:pPr>
        <w:spacing w:after="0" w:line="240" w:lineRule="auto"/>
      </w:pPr>
      <w:r>
        <w:separator/>
      </w:r>
    </w:p>
  </w:footnote>
  <w:footnote w:type="continuationSeparator" w:id="0">
    <w:p w:rsidR="00A627E3" w:rsidRDefault="00A627E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C2E"/>
    <w:rsid w:val="00162862"/>
    <w:rsid w:val="0026312A"/>
    <w:rsid w:val="00510F51"/>
    <w:rsid w:val="0053224A"/>
    <w:rsid w:val="005E5A58"/>
    <w:rsid w:val="0082107C"/>
    <w:rsid w:val="00911343"/>
    <w:rsid w:val="00921C5B"/>
    <w:rsid w:val="00946502"/>
    <w:rsid w:val="009975CC"/>
    <w:rsid w:val="00A627E3"/>
    <w:rsid w:val="00CB5148"/>
    <w:rsid w:val="00D03EA3"/>
    <w:rsid w:val="00D95674"/>
    <w:rsid w:val="00E54895"/>
    <w:rsid w:val="00FC5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C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C5C2E"/>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rsid w:val="00FC5C2E"/>
    <w:rPr>
      <w:noProof/>
      <w:lang w:val="sr-Latn-RS"/>
    </w:rPr>
  </w:style>
  <w:style w:type="character" w:styleId="Hyperlink">
    <w:name w:val="Hyperlink"/>
    <w:basedOn w:val="DefaultParagraphFont"/>
    <w:uiPriority w:val="99"/>
    <w:unhideWhenUsed/>
    <w:rsid w:val="00FC5C2E"/>
    <w:rPr>
      <w:color w:val="0000FF" w:themeColor="hyperlink"/>
      <w:u w:val="single"/>
    </w:rPr>
  </w:style>
  <w:style w:type="table" w:styleId="TableGrid">
    <w:name w:val="Table Grid"/>
    <w:basedOn w:val="TableNormal"/>
    <w:uiPriority w:val="59"/>
    <w:rsid w:val="00FC5C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10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0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C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C5C2E"/>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rsid w:val="00FC5C2E"/>
    <w:rPr>
      <w:noProof/>
      <w:lang w:val="sr-Latn-RS"/>
    </w:rPr>
  </w:style>
  <w:style w:type="character" w:styleId="Hyperlink">
    <w:name w:val="Hyperlink"/>
    <w:basedOn w:val="DefaultParagraphFont"/>
    <w:uiPriority w:val="99"/>
    <w:unhideWhenUsed/>
    <w:rsid w:val="00FC5C2E"/>
    <w:rPr>
      <w:color w:val="0000FF" w:themeColor="hyperlink"/>
      <w:u w:val="single"/>
    </w:rPr>
  </w:style>
  <w:style w:type="table" w:styleId="TableGrid">
    <w:name w:val="Table Grid"/>
    <w:basedOn w:val="TableNormal"/>
    <w:uiPriority w:val="59"/>
    <w:rsid w:val="00FC5C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10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0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094148">
      <w:bodyDiv w:val="1"/>
      <w:marLeft w:val="0"/>
      <w:marRight w:val="0"/>
      <w:marTop w:val="0"/>
      <w:marBottom w:val="0"/>
      <w:divBdr>
        <w:top w:val="none" w:sz="0" w:space="0" w:color="auto"/>
        <w:left w:val="none" w:sz="0" w:space="0" w:color="auto"/>
        <w:bottom w:val="none" w:sz="0" w:space="0" w:color="auto"/>
        <w:right w:val="none" w:sz="0" w:space="0" w:color="auto"/>
      </w:divBdr>
      <w:divsChild>
        <w:div w:id="294216383">
          <w:marLeft w:val="0"/>
          <w:marRight w:val="0"/>
          <w:marTop w:val="0"/>
          <w:marBottom w:val="150"/>
          <w:divBdr>
            <w:top w:val="none" w:sz="0" w:space="0" w:color="auto"/>
            <w:left w:val="none" w:sz="0" w:space="0" w:color="auto"/>
            <w:bottom w:val="none" w:sz="0" w:space="0" w:color="auto"/>
            <w:right w:val="none" w:sz="0" w:space="0" w:color="auto"/>
          </w:divBdr>
          <w:divsChild>
            <w:div w:id="1941982777">
              <w:marLeft w:val="0"/>
              <w:marRight w:val="0"/>
              <w:marTop w:val="0"/>
              <w:marBottom w:val="0"/>
              <w:divBdr>
                <w:top w:val="none" w:sz="0" w:space="0" w:color="auto"/>
                <w:left w:val="none" w:sz="0" w:space="0" w:color="auto"/>
                <w:bottom w:val="none" w:sz="0" w:space="0" w:color="auto"/>
                <w:right w:val="none" w:sz="0" w:space="0" w:color="auto"/>
              </w:divBdr>
            </w:div>
          </w:divsChild>
        </w:div>
        <w:div w:id="2113162907">
          <w:marLeft w:val="0"/>
          <w:marRight w:val="0"/>
          <w:marTop w:val="150"/>
          <w:marBottom w:val="150"/>
          <w:divBdr>
            <w:top w:val="none" w:sz="0" w:space="0" w:color="auto"/>
            <w:left w:val="none" w:sz="0" w:space="0" w:color="auto"/>
            <w:bottom w:val="none" w:sz="0" w:space="0" w:color="auto"/>
            <w:right w:val="none" w:sz="0" w:space="0" w:color="auto"/>
          </w:divBdr>
          <w:divsChild>
            <w:div w:id="179466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048364">
      <w:bodyDiv w:val="1"/>
      <w:marLeft w:val="0"/>
      <w:marRight w:val="0"/>
      <w:marTop w:val="0"/>
      <w:marBottom w:val="0"/>
      <w:divBdr>
        <w:top w:val="none" w:sz="0" w:space="0" w:color="auto"/>
        <w:left w:val="none" w:sz="0" w:space="0" w:color="auto"/>
        <w:bottom w:val="none" w:sz="0" w:space="0" w:color="auto"/>
        <w:right w:val="none" w:sz="0" w:space="0" w:color="auto"/>
      </w:divBdr>
      <w:divsChild>
        <w:div w:id="1925455715">
          <w:marLeft w:val="0"/>
          <w:marRight w:val="0"/>
          <w:marTop w:val="0"/>
          <w:marBottom w:val="150"/>
          <w:divBdr>
            <w:top w:val="none" w:sz="0" w:space="0" w:color="auto"/>
            <w:left w:val="none" w:sz="0" w:space="0" w:color="auto"/>
            <w:bottom w:val="none" w:sz="0" w:space="0" w:color="auto"/>
            <w:right w:val="none" w:sz="0" w:space="0" w:color="auto"/>
          </w:divBdr>
          <w:divsChild>
            <w:div w:id="1782140416">
              <w:marLeft w:val="0"/>
              <w:marRight w:val="0"/>
              <w:marTop w:val="0"/>
              <w:marBottom w:val="0"/>
              <w:divBdr>
                <w:top w:val="none" w:sz="0" w:space="0" w:color="auto"/>
                <w:left w:val="none" w:sz="0" w:space="0" w:color="auto"/>
                <w:bottom w:val="none" w:sz="0" w:space="0" w:color="auto"/>
                <w:right w:val="none" w:sz="0" w:space="0" w:color="auto"/>
              </w:divBdr>
            </w:div>
          </w:divsChild>
        </w:div>
        <w:div w:id="293683818">
          <w:marLeft w:val="0"/>
          <w:marRight w:val="0"/>
          <w:marTop w:val="150"/>
          <w:marBottom w:val="150"/>
          <w:divBdr>
            <w:top w:val="none" w:sz="0" w:space="0" w:color="auto"/>
            <w:left w:val="none" w:sz="0" w:space="0" w:color="auto"/>
            <w:bottom w:val="none" w:sz="0" w:space="0" w:color="auto"/>
            <w:right w:val="none" w:sz="0" w:space="0" w:color="auto"/>
          </w:divBdr>
          <w:divsChild>
            <w:div w:id="46435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1-fakultet1.jpg" TargetMode="External"/><Relationship Id="rId18" Type="http://schemas.openxmlformats.org/officeDocument/2006/relationships/image" Target="media/image8.jpeg"/><Relationship Id="rId3" Type="http://schemas.microsoft.com/office/2007/relationships/stylesWithEffects" Target="stylesWithEffect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hyperlink" Target="http://www.educons.edu.rs/" TargetMode="External"/><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hyperlink" Target="https://www.youtube.com/watch?v=LaDxYtowzA0" TargetMode="External"/><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7DB2F-DD94-414B-B00E-B2DB31A03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4682</Words>
  <Characters>26688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2015-06-11T10:53:00Z</dcterms:created>
  <dcterms:modified xsi:type="dcterms:W3CDTF">2015-06-11T18:57:00Z</dcterms:modified>
</cp:coreProperties>
</file>